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86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8"/>
        <w:gridCol w:w="2253"/>
        <w:gridCol w:w="7354"/>
        <w:gridCol w:w="1282"/>
        <w:gridCol w:w="1151"/>
        <w:gridCol w:w="1517"/>
        <w:gridCol w:w="989"/>
      </w:tblGrid>
      <w:tr w:rsidR="003B536B" w:rsidRPr="00E6630B" w:rsidTr="003B536B">
        <w:trPr>
          <w:trHeight w:val="89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F7" w:rsidRPr="000C7DF7" w:rsidRDefault="000C7DF7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Sl. No.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F7" w:rsidRPr="000C7DF7" w:rsidRDefault="000C7DF7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C7DF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Faculty name &amp; Designation</w:t>
            </w: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F7" w:rsidRPr="000C7DF7" w:rsidRDefault="000C7DF7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C7DF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Title of the article and Name of the Journal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F7" w:rsidRPr="000C7DF7" w:rsidRDefault="000C7DF7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C7DF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Category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Default="000C7DF7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C7DF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Author</w:t>
            </w:r>
            <w:r w:rsidR="005E51F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-</w:t>
            </w:r>
          </w:p>
          <w:p w:rsidR="000C7DF7" w:rsidRPr="000C7DF7" w:rsidRDefault="000C7DF7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C7DF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ship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F7" w:rsidRPr="000C7DF7" w:rsidRDefault="000C7DF7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C7DF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Year of Publication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F7" w:rsidRPr="000C7DF7" w:rsidRDefault="000C7DF7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0C7DF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Points</w:t>
            </w:r>
          </w:p>
        </w:tc>
      </w:tr>
      <w:tr w:rsidR="005E51FF" w:rsidRPr="00E6630B" w:rsidTr="003B536B">
        <w:trPr>
          <w:trHeight w:val="80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ANURADHA.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</w:t>
            </w:r>
          </w:p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Professor</w:t>
            </w: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Sivapathasundharam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B. Image Analysis Of Oral Gingival Cells, 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Indian J Dent Res 2007 18(2) 63-66.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2007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5E51FF" w:rsidRPr="00E6630B" w:rsidTr="003B536B">
        <w:trPr>
          <w:trHeight w:val="989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G.VijaySrinivas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VVS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Ramprasad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hyperlink r:id="rId5" w:tgtFrame="_blank" w:history="1">
              <w:proofErr w:type="spellStart"/>
              <w:r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BinaKashyap</w:t>
              </w:r>
              <w:proofErr w:type="spellEnd"/>
            </w:hyperlink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. Immunofluorescence In Diagnostic Pathology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, Journal of dental research and rehabilitation Dec 2009;1(1)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2009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5E51FF" w:rsidRPr="00E6630B" w:rsidTr="003B536B">
        <w:trPr>
          <w:trHeight w:val="971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G.VijaySrinivas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Anuradha.A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VVS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Ramprasad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hyperlink r:id="rId6" w:tgtFrame="_blank" w:history="1">
              <w:proofErr w:type="spellStart"/>
              <w:r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BinaKashyap</w:t>
              </w:r>
              <w:proofErr w:type="spellEnd"/>
            </w:hyperlink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Complex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Odontome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: A Rare Case Report,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Journal of dental research and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rehabilitation.Dec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2009;1(1)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2009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5E51FF" w:rsidRPr="00E6630B" w:rsidTr="003B536B">
        <w:trPr>
          <w:trHeight w:val="1079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G.VijaySrinivas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Anuradha.A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VVS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Ramprasad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hyperlink r:id="rId7" w:tgtFrame="_blank" w:history="1">
              <w:proofErr w:type="spellStart"/>
              <w:r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BinaKashyap</w:t>
              </w:r>
              <w:proofErr w:type="spellEnd"/>
            </w:hyperlink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OdontogenicMyxoma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: A Case Report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, Journal of dental research and rehabilitation Dec 2009;1(1)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2009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5E51FF" w:rsidRPr="00E6630B" w:rsidTr="003B536B">
        <w:trPr>
          <w:trHeight w:val="962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Dental quiz – what is your diagnosis?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G.VijaySrinivas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A.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VVS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Ramprasad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BinaKashyap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Journal of Dental Research and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Rehabilitation.Dec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2009; 1(1).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2009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5E51FF" w:rsidRPr="00E6630B" w:rsidTr="003B536B">
        <w:trPr>
          <w:trHeight w:val="98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Suresh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babu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A.Anuradha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Satish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Chandra, </w:t>
            </w:r>
            <w:hyperlink r:id="rId8" w:tgtFrame="_blank" w:history="1">
              <w:proofErr w:type="spellStart"/>
              <w:r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BinaKashyap</w:t>
              </w:r>
              <w:proofErr w:type="spellEnd"/>
            </w:hyperlink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Rhinosporidiosis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:  A Case Report With Review Of Literature, Annals of tropical medicine and public health 2011 5(1) 24-27.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2011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7.5</w:t>
            </w:r>
          </w:p>
        </w:tc>
      </w:tr>
      <w:tr w:rsidR="005E51FF" w:rsidRPr="00E6630B" w:rsidTr="003B536B">
        <w:trPr>
          <w:trHeight w:val="1358"/>
        </w:trPr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Anuradha.A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Ramprasad.V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Vijay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Srinivas.G,</w:t>
            </w:r>
            <w:hyperlink r:id="rId9" w:tgtFrame="_blank" w:history="1">
              <w:r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BinaKashyap</w:t>
              </w:r>
              <w:proofErr w:type="spellEnd"/>
            </w:hyperlink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Suvarna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Traumatic Neuroma – An Unforeseen Lesion Subsequent To Simple Extraction,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Streamdent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SRM university journal of dental sciences 2012; 3 (2):160-162.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2012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5E51FF" w:rsidRPr="00E6630B" w:rsidTr="003B536B">
        <w:trPr>
          <w:trHeight w:val="107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98345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0" w:history="1">
              <w:r w:rsidR="005E51FF"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A. Anuradha</w:t>
              </w:r>
            </w:hyperlink>
            <w:r w:rsidR="005E51FF"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hyperlink r:id="rId11" w:history="1">
              <w:r w:rsidR="005E51FF"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VVS. Ram Prasad</w:t>
              </w:r>
            </w:hyperlink>
            <w:r w:rsidR="005E51FF"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="005E51FF" w:rsidRPr="00E6630B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begin"/>
            </w:r>
            <w:r w:rsidR="005E51FF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instrText xml:space="preserve"> HYPERLINK "http://www.ncbi.nlm.nih.gov/pubmed/?term=Kashyap%20B%5Bauth%5D" </w:instrTex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separate"/>
            </w:r>
            <w:r w:rsidR="005E51FF" w:rsidRPr="00E6630B">
              <w:rPr>
                <w:rStyle w:val="Hyperlink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BinaKashyap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end"/>
            </w:r>
            <w:r w:rsidR="005E51FF"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="005E51FF" w:rsidRPr="00E6630B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 w:rsidR="005E51FF"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and</w:t>
            </w:r>
            <w:r w:rsidR="005E51FF" w:rsidRPr="00E6630B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hyperlink r:id="rId12" w:history="1">
              <w:r w:rsidR="005E51FF"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 xml:space="preserve">Vijay </w:t>
              </w:r>
              <w:proofErr w:type="spellStart"/>
              <w:r w:rsidR="005E51FF"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Srinivas</w:t>
              </w:r>
              <w:proofErr w:type="spellEnd"/>
            </w:hyperlink>
            <w:r w:rsidR="005E51FF" w:rsidRPr="00E6630B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5E51FF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SialadenomaPapilliferum</w:t>
            </w:r>
            <w:proofErr w:type="spellEnd"/>
            <w:r w:rsidR="005E51FF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: Clinical Misdiagnosis With A Histological Decree, </w:t>
            </w:r>
            <w:proofErr w:type="spellStart"/>
            <w:r w:rsidR="005E51FF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Hindawi</w:t>
            </w:r>
            <w:proofErr w:type="spellEnd"/>
            <w:r w:rsidR="005E51FF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Publishing Corporation.2012;1-4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2012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5E51FF" w:rsidRPr="00E6630B" w:rsidTr="003B536B">
        <w:trPr>
          <w:trHeight w:val="1241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98345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3" w:tgtFrame="_blank" w:history="1">
              <w:proofErr w:type="spellStart"/>
              <w:r w:rsidR="005E51FF"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AnuradhaAnanthaneni</w:t>
              </w:r>
              <w:proofErr w:type="spellEnd"/>
            </w:hyperlink>
            <w:r w:rsidR="005E51FF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="005E51FF" w:rsidRPr="00E6630B">
              <w:rPr>
                <w:rStyle w:val="apple-converted-space"/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begin"/>
            </w:r>
            <w:r w:rsidR="005E51FF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instrText xml:space="preserve"> HYPERLINK "http://www.jdrntruhs.org/searchresult.asp?search=&amp;author=Bina+Kashyap&amp;journal=Y&amp;but_search=Search&amp;entries=10&amp;pg=1&amp;s=0" \t "_blank" </w:instrTex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separate"/>
            </w:r>
            <w:r w:rsidR="005E51FF" w:rsidRPr="00E6630B">
              <w:rPr>
                <w:rStyle w:val="Hyperlink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BinaKashyap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end"/>
            </w:r>
            <w:r w:rsidR="005E51FF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="005E51FF" w:rsidRPr="00E6630B">
              <w:rPr>
                <w:rStyle w:val="apple-converted-space"/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="005E51FF"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V. V. S. Ram Prasad</w:t>
              </w:r>
            </w:hyperlink>
            <w:r w:rsidR="005E51FF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="005E51FF" w:rsidRPr="00E6630B">
              <w:rPr>
                <w:rStyle w:val="apple-converted-space"/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="005E51FF"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Vijay Srinivas</w:t>
              </w:r>
            </w:hyperlink>
            <w:r w:rsidR="005E51FF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5E51FF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Cystadenoma</w:t>
            </w:r>
            <w:proofErr w:type="spellEnd"/>
            <w:r w:rsidR="005E51FF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– A Perplexing Entity With Subtle Literature, Journal of Dr. NTR University of health sciences</w:t>
            </w:r>
            <w:r w:rsidR="005E51FF"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2012;1 (3): 179-181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2012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5E51FF" w:rsidRPr="00E6630B" w:rsidTr="003B536B">
        <w:trPr>
          <w:trHeight w:val="125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6E5512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5512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Official journal of international society of preventive and community dentistry</w:t>
            </w: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G Vijay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srinivas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srilekhaNamala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.A, HK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Puneeth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B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Sabitha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Devi.  Evaluation and correlation of serum lipid profile in oral and gastrointestinal cancer patients, journal of international oral health NOV-DEC 2013;5(6):72-77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6E5512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2013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5E51FF" w:rsidRPr="00E6630B" w:rsidTr="003B536B">
        <w:trPr>
          <w:trHeight w:val="322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Anuradha.A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Suresh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babu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.U Juvenile Cellular Pleomorphic Adenoma, British medical journal Case Rep 2013 doi:10.1136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2013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5E51FF" w:rsidRPr="00E6630B" w:rsidTr="003B536B">
        <w:trPr>
          <w:trHeight w:val="1061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Anuradha.A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Sureshbabu.U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Ramprasad.V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Vijay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Srinivas.G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Mucormycosis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: an atrocious mate of patients with diabetes, BMJ Case report 2013 doi:10.1136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2013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5E51FF" w:rsidRPr="00E6630B" w:rsidTr="003B536B">
        <w:trPr>
          <w:trHeight w:val="125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Ramaswamy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p. Tanya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khaitan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P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raveen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kumar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S.Sudhakar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Intraductal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apilloma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: Atypical presentation. C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ase reports in dentistry,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Hindawi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publishing corporation 2013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, Article ID 652728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6E5512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2013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7.5</w:t>
            </w:r>
          </w:p>
        </w:tc>
      </w:tr>
      <w:tr w:rsidR="005E51FF" w:rsidRPr="00E6630B" w:rsidTr="003B536B">
        <w:trPr>
          <w:trHeight w:val="322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Urmila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U, Vijay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Srinivas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Sabitha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Devi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Ramisetty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Puneeth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HK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Botryoidodonto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genic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cyst: A diagnostic chaos.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Journal of Clinical and Diagnostic Research. 2014 Dec, Vol-8(12): ZD11-ZD13.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2013</w:t>
            </w:r>
          </w:p>
        </w:tc>
        <w:tc>
          <w:tcPr>
            <w:tcW w:w="324" w:type="pct"/>
            <w:vAlign w:val="center"/>
          </w:tcPr>
          <w:p w:rsidR="005E51FF" w:rsidRPr="00E6630B" w:rsidRDefault="005E51FF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</w:tbl>
    <w:p w:rsidR="002E5FAF" w:rsidRDefault="002E5FAF">
      <w:r>
        <w:br w:type="page"/>
      </w:r>
    </w:p>
    <w:tbl>
      <w:tblPr>
        <w:tblW w:w="5386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8"/>
        <w:gridCol w:w="2607"/>
        <w:gridCol w:w="7000"/>
        <w:gridCol w:w="1282"/>
        <w:gridCol w:w="1151"/>
        <w:gridCol w:w="1517"/>
        <w:gridCol w:w="989"/>
      </w:tblGrid>
      <w:tr w:rsidR="003B536B" w:rsidRPr="00E6630B" w:rsidTr="000C195B">
        <w:trPr>
          <w:trHeight w:val="1790"/>
        </w:trPr>
        <w:tc>
          <w:tcPr>
            <w:tcW w:w="23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.A,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srilekhaNamala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G Vijay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srinivas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V.V.S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Ramprasad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B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Sabitha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Devi,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urmilaudayashankar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kirankumarnaik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. Efficacy of 1.5% Dish wash solution and 95% lemon water in substituting perilous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xylene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as a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depaffininzing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agent for routine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h&amp;e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staining procedure: A short study.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Hindawi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Publishing Corporation.2014;1-7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3B536B" w:rsidRPr="00E6630B" w:rsidTr="000C195B">
        <w:trPr>
          <w:trHeight w:val="1259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Kirankumarnaik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Vijay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srinivas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G,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Sabitha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Devi, and H.K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puneeth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 Incidence of mast cells in oral squamous cell carcinoma: A short study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Journal of Oncology </w:t>
            </w:r>
            <w:r w:rsidRPr="003101F2">
              <w:rPr>
                <w:rFonts w:ascii="Arial" w:hAnsi="Arial" w:cs="Arial"/>
                <w:bCs/>
                <w:sz w:val="24"/>
                <w:szCs w:val="24"/>
              </w:rPr>
              <w:t>2014, Article ID 614291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3B536B" w:rsidRPr="00E6630B" w:rsidTr="000C195B">
        <w:trPr>
          <w:trHeight w:val="1241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rilekhaNamala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AnuradhaA</w:t>
            </w:r>
            <w:proofErr w:type="gram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,Vijaysrinivas</w:t>
            </w:r>
            <w:proofErr w:type="spellEnd"/>
            <w:proofErr w:type="gram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G,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Sabitha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Devi. Correlation among lip print pattern, Finger print pattern and Abo blood group, Journal of clinical and diagnostic research, 2014;8 (3)49-51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3B536B" w:rsidRPr="00E6630B" w:rsidTr="000C195B">
        <w:trPr>
          <w:trHeight w:val="206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Urmilaudayashankar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Vijay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srinivasGuduru,VVSRamprasad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Sabitha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Devi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Ramisetty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SrilekhaNam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ala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KirankumarNaikBadavath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 qualitative and quantitative analysis of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AgNORs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keratocysticodontogenic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Tumour,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unicysticameloblastoma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multicysticameloblastoma</w:t>
            </w:r>
            <w:proofErr w:type="spellEnd"/>
            <w:proofErr w:type="gram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..</w:t>
            </w:r>
            <w:proofErr w:type="gram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J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ClinDiagn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Res. 2014 Sep; 8(9): FC14–FC15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3B536B" w:rsidRPr="00E6630B" w:rsidTr="000C195B">
        <w:trPr>
          <w:trHeight w:val="971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AR, </w:t>
            </w:r>
            <w:proofErr w:type="spellStart"/>
            <w:r w:rsidRPr="00E6630B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</w:rPr>
              <w:t>Namala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S,</w:t>
            </w:r>
            <w:r w:rsidRPr="00E6630B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Srinivas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VG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  <w:r w:rsidRPr="00E6630B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Puneeth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HK.  Papillary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cystadenoma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of anterior one-third of the tongue.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BMJ Case Rep.</w:t>
            </w:r>
            <w:r w:rsidRPr="00E6630B">
              <w:rPr>
                <w:rStyle w:val="apple-converted-space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2014.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3B536B" w:rsidRPr="00E6630B" w:rsidTr="000C195B">
        <w:trPr>
          <w:trHeight w:val="989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Bhavana SB, Anuradha A, Puneeth HK, Md.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Asif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K.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Tuberculosis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buccal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mucosa: a case report and review of literature. D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ental chronicle;2014;6(4</w:t>
            </w:r>
            <w:r w:rsidRPr="00E6630B">
              <w:rPr>
                <w:rStyle w:val="ls4"/>
                <w:rFonts w:ascii="Arial" w:hAnsi="Arial" w:cs="Arial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t>):</w:t>
            </w:r>
            <w:r w:rsidRPr="00E6630B">
              <w:rPr>
                <w:rStyle w:val="ws1"/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11-19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2014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</w:tbl>
    <w:p w:rsidR="002E5FAF" w:rsidRDefault="002E5FAF">
      <w:r>
        <w:br w:type="page"/>
      </w:r>
    </w:p>
    <w:tbl>
      <w:tblPr>
        <w:tblW w:w="5386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8"/>
        <w:gridCol w:w="2607"/>
        <w:gridCol w:w="7000"/>
        <w:gridCol w:w="1282"/>
        <w:gridCol w:w="1151"/>
        <w:gridCol w:w="1517"/>
        <w:gridCol w:w="989"/>
      </w:tblGrid>
      <w:tr w:rsidR="003B536B" w:rsidRPr="00E6630B" w:rsidTr="00553A46">
        <w:trPr>
          <w:trHeight w:val="1520"/>
        </w:trPr>
        <w:tc>
          <w:tcPr>
            <w:tcW w:w="23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NamalaSrilekha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Vijay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SrinivasGuduru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and Mohammad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AsifKiresur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. Rare case report of traumatic neuroma of anterior superior alveolar nerve associa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ted with high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frenal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attachment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.Asian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Neurosurg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. 2015 Apr-Jun; 10(2): 169–171.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B5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B5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B5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B5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3B536B" w:rsidRPr="00E6630B" w:rsidTr="00553A46">
        <w:trPr>
          <w:trHeight w:val="152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Joy Thomas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Vara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Puneeth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HK,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Mohammad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Asif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Kiresur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VijayaSrinivas,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Bhavana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Bagalad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Crystallization test: a diagnostic savvy of diabetes mellitus. </w:t>
            </w:r>
          </w:p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AARJMD VOLUME 2 ISSUE 4 (SEPTEMBER 2015) 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ISSN : 2319 – 2801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553A46">
        <w:trPr>
          <w:trHeight w:val="1781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KolliDivya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K,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Bhavana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SB,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Puneeth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HK,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AsifKiresur,VijaySrinivas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G and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RamisettySabitha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Devi. 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Salivary calcium levels in hypothyroid patients – A case control study salivary calcium levels in hypothyroid patients- A case control study.</w:t>
            </w:r>
            <w:r w:rsidRPr="00E6630B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 International Journal of Recent Scientific Research  Vol. 6, Issue, 10, 2015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553A46">
        <w:trPr>
          <w:trHeight w:val="1538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Dr. Mohammad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AsifKiresur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, Dr. Vij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ay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SrinivasGuduru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Dr.Kalivara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Prasad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 B,</w:t>
            </w:r>
          </w:p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Dr.AnantheniAnuradha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Dr.Bhavana.S.B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Dr.Punneth.H.K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rthokeratinizedodontogenic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cyst: Report of 2 cases.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ental chronicle;2015;1(7</w:t>
            </w:r>
            <w:r w:rsidRPr="00E6630B">
              <w:rPr>
                <w:rStyle w:val="ls4"/>
                <w:rFonts w:ascii="Arial" w:hAnsi="Arial" w:cs="Arial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t>):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032015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3B536B" w:rsidRPr="00E6630B" w:rsidTr="0055246C">
        <w:trPr>
          <w:trHeight w:val="1061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Dr.RamisettySabitha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Devi, Dr. Mohammad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AsifKiresur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Dr.AnantheniAnuradha</w:t>
            </w:r>
            <w:proofErr w:type="gram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,Dr</w:t>
            </w:r>
            <w:proofErr w:type="spellEnd"/>
            <w:proofErr w:type="gram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Bhavana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.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Schwannoma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involving the palate: a case report. 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ental chronicle; 2015; 1(7</w:t>
            </w:r>
            <w:r w:rsidRPr="00E6630B">
              <w:rPr>
                <w:rStyle w:val="ls4"/>
                <w:rFonts w:ascii="Arial" w:hAnsi="Arial" w:cs="Arial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t>):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012015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3B536B" w:rsidRPr="00E6630B" w:rsidTr="0055246C">
        <w:trPr>
          <w:trHeight w:val="899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9A1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Bagalad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BS,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Guduru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VS,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Kuberappa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PH.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Intramandibular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malignant peripheral nerve sheath tumor: A case report. Saudi J Oral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Sci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2016; 3:49-52.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</w:tbl>
    <w:p w:rsidR="002E5FAF" w:rsidRDefault="002E5FAF">
      <w:r>
        <w:br w:type="page"/>
      </w:r>
    </w:p>
    <w:tbl>
      <w:tblPr>
        <w:tblW w:w="5386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8"/>
        <w:gridCol w:w="2607"/>
        <w:gridCol w:w="7000"/>
        <w:gridCol w:w="1282"/>
        <w:gridCol w:w="1151"/>
        <w:gridCol w:w="1517"/>
        <w:gridCol w:w="989"/>
      </w:tblGrid>
      <w:tr w:rsidR="003B536B" w:rsidRPr="00E6630B" w:rsidTr="002E5FAF">
        <w:trPr>
          <w:trHeight w:val="980"/>
        </w:trPr>
        <w:tc>
          <w:tcPr>
            <w:tcW w:w="23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536B" w:rsidRPr="0077565F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24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7565F">
              <w:rPr>
                <w:rFonts w:ascii="Arial" w:hAnsi="Arial" w:cs="Arial"/>
                <w:bCs/>
                <w:color w:val="000000" w:themeColor="text1"/>
                <w:sz w:val="18"/>
                <w:szCs w:val="24"/>
              </w:rPr>
              <w:t>Official publication of Middle eastern association for cancer research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Kiresur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Guduru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VS, Devi RS.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Keratocysticodontogenic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involving the maxillary sinus: A rare entity.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Clin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Cancer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Investig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 2016;5:92-4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.5</w:t>
            </w:r>
          </w:p>
        </w:tc>
      </w:tr>
      <w:tr w:rsidR="003B536B" w:rsidRPr="00E6630B" w:rsidTr="00AD4B6E">
        <w:trPr>
          <w:trHeight w:val="188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98345B" w:rsidP="005E51FF">
            <w:pPr>
              <w:spacing w:after="0" w:line="240" w:lineRule="auto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6" w:history="1">
              <w:proofErr w:type="spellStart"/>
              <w:r w:rsidR="003B536B" w:rsidRPr="00E6630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UrmilaUdayashankar</w:t>
              </w:r>
              <w:proofErr w:type="spellEnd"/>
            </w:hyperlink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, </w:t>
            </w:r>
            <w:hyperlink r:id="rId17" w:history="1">
              <w:r w:rsidR="003B536B" w:rsidRPr="00E6630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 xml:space="preserve">Vijay </w:t>
              </w:r>
              <w:proofErr w:type="spellStart"/>
              <w:r w:rsidR="003B536B" w:rsidRPr="00E6630B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SrinivasGuduru</w:t>
              </w:r>
              <w:proofErr w:type="spellEnd"/>
            </w:hyperlink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, 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begin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instrText xml:space="preserve"> HYPERLINK "https://www.ncbi.nlm.nih.gov/pubmed/?term=Ananthaneni%20A%5BAuthor%5D&amp;cauthor=true&amp;cauthor_uid=27756983" </w:instrTex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separate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end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, 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begin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instrText xml:space="preserve"> HYPERLINK "https://www.ncbi.nlm.nih.gov/pubmed/?term=Ramisetty%20SD%5BAuthor%5D&amp;cauthor=true&amp;cauthor_uid=27756983" </w:instrTex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separate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Sabitha</w:t>
            </w:r>
            <w:proofErr w:type="spellEnd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Devi </w:t>
            </w:r>
            <w:proofErr w:type="spellStart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Ramisetty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end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, 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begin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instrText xml:space="preserve"> HYPERLINK "https://www.ncbi.nlm.nih.gov/pubmed/?term=Kuberappa%20PH%5BAuthor%5D&amp;cauthor=true&amp;cauthor_uid=27756983" </w:instrTex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separate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PuneethHorattiKuberappa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end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, and 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begin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instrText xml:space="preserve"> HYPERLINK "https://www.ncbi.nlm.nih.gov/pubmed/?term=Namala%20S%5BAuthor%5D&amp;cauthor=true&amp;cauthor_uid=27756983" </w:instrTex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separate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SrilekhaNamala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end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Evaluation of </w:t>
            </w:r>
            <w:proofErr w:type="spellStart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cytomorphometric</w:t>
            </w:r>
            <w:proofErr w:type="spellEnd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changes in tobacco users and diagnosed oral squamous cell carcinoma. J </w:t>
            </w:r>
            <w:proofErr w:type="spellStart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Cytol</w:t>
            </w:r>
            <w:proofErr w:type="spellEnd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. 2016 Jul-Sep; 33(3): 125–129.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AD4B6E">
        <w:trPr>
          <w:trHeight w:val="125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pacing w:after="0" w:line="240" w:lineRule="auto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Namala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Guduru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VS,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Devi S,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Kuberappa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PH,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Udayashankar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U. Cytological grading: An alternative to histological grading in oral squamous cell carcinoma. J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Cytol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2016; 33:130-4.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AD4B6E">
        <w:trPr>
          <w:trHeight w:val="1529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Anuradha A.,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HariPriya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., Bhavana SB., Puneeth HK., </w:t>
            </w:r>
            <w:proofErr w:type="spellStart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MdAsif</w:t>
            </w:r>
            <w:proofErr w:type="spellEnd"/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K and Vijay Srinivas G.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Guava leaf extract- credible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anticariogenic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agent.</w:t>
            </w:r>
            <w:r w:rsidRPr="00E6630B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International</w:t>
            </w:r>
            <w:proofErr w:type="spellEnd"/>
            <w:r w:rsidRPr="00E6630B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Journal Of Current Medical And Pharmaceutical Research, Vol. 2, Issue, 6, pp.375-378, June, 201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AD4B6E">
        <w:trPr>
          <w:trHeight w:val="1232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Kuberappa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PH,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Srinivas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 V,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Kiresur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A. Fibrous dysplasia and central giant cell granuloma: A rare hybrid lesion with review of literature.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Univ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Res J Dent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2016; 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6:64-7.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3B536B" w:rsidRPr="00E6630B" w:rsidTr="00AD4B6E">
        <w:trPr>
          <w:trHeight w:val="1349"/>
        </w:trPr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PuneethHorattiKuberappa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G Vijay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Srinivas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and Mohammad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AsifKiresur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Alveolar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rhabdomyosarcoma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of maxilla. J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Oral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MaxillofacPathol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 2016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; 20(1): 164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</w:tbl>
    <w:p w:rsidR="002E5FAF" w:rsidRDefault="002E5FAF">
      <w:r>
        <w:br w:type="page"/>
      </w:r>
    </w:p>
    <w:tbl>
      <w:tblPr>
        <w:tblW w:w="5386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7"/>
        <w:gridCol w:w="2522"/>
        <w:gridCol w:w="7086"/>
        <w:gridCol w:w="1282"/>
        <w:gridCol w:w="1151"/>
        <w:gridCol w:w="1517"/>
        <w:gridCol w:w="989"/>
      </w:tblGrid>
      <w:tr w:rsidR="003B536B" w:rsidRPr="00E6630B" w:rsidTr="00824A09">
        <w:trPr>
          <w:trHeight w:val="125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HaripriyaPonnapalli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MohammadAsifKiresur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SV Krishna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Chaitanya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Mucoepidermoid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carcinoma involving palate with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lamellated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calcifications: A notable finding.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Eur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Gen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Dent 2016; 5:35-8.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824A09">
        <w:trPr>
          <w:trHeight w:val="989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Puneeth HK,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Bhavana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SB 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kiresurMdAsif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, G Vijay Srinivas.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Certainityo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f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S100 from physiology to pathology. </w:t>
            </w:r>
            <w:hyperlink r:id="rId18" w:tooltip="Journal of clinical and diagnostic research : JCDR." w:history="1">
              <w:r w:rsidRPr="00DC60E6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 xml:space="preserve">J </w:t>
              </w:r>
              <w:proofErr w:type="spellStart"/>
              <w:r w:rsidRPr="00DC60E6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ClinDiagn</w:t>
              </w:r>
              <w:proofErr w:type="spellEnd"/>
              <w:r w:rsidRPr="00DC60E6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 xml:space="preserve"> Res.</w:t>
              </w:r>
            </w:hyperlink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2016; 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10(6):10ZE-15ZE.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7.5</w:t>
            </w:r>
          </w:p>
        </w:tc>
      </w:tr>
      <w:tr w:rsidR="003B536B" w:rsidRPr="00E6630B" w:rsidTr="00824A09">
        <w:trPr>
          <w:trHeight w:val="1241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Puneeth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HK, Veda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priya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BhavanaSB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proofErr w:type="gram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, G Vijay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Srinivas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kiresurMdAsif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. Salivary alkaline phosphatase and calcium –diagnostic marker for bone resorption in post-menopausal wom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en; Saudi J Oral Dent Res 2016</w:t>
            </w:r>
            <w:proofErr w:type="gram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proofErr w:type="gram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(3):102-107.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824A09">
        <w:trPr>
          <w:trHeight w:val="1241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KiresurMdAsif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Kunche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Bagalad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SB,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Puneeth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HK. A rare case report of spindle cell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ameloblastic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carcinoma involving t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he mandible. </w:t>
            </w:r>
            <w:hyperlink r:id="rId19" w:tooltip="Journal of clinical and diagnostic research : JCDR." w:history="1">
              <w:r w:rsidRPr="00DC60E6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 xml:space="preserve">J </w:t>
              </w:r>
              <w:proofErr w:type="spellStart"/>
              <w:r w:rsidRPr="00DC60E6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ClinDiagn</w:t>
              </w:r>
              <w:proofErr w:type="spellEnd"/>
              <w:r w:rsidRPr="00DC60E6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 xml:space="preserve"> Res.</w:t>
              </w:r>
            </w:hyperlink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2017; 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11(1):ZD25-ZD27S.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7.5</w:t>
            </w:r>
          </w:p>
        </w:tc>
      </w:tr>
      <w:tr w:rsidR="003B536B" w:rsidRPr="00E6630B" w:rsidTr="00824A09">
        <w:trPr>
          <w:trHeight w:val="170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98345B" w:rsidP="005E51FF">
            <w:pPr>
              <w:pStyle w:val="Heading4"/>
              <w:shd w:val="clear" w:color="auto" w:fill="FFFFFF"/>
              <w:spacing w:before="0"/>
              <w:ind w:right="4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0" w:history="1">
              <w:proofErr w:type="spellStart"/>
              <w:r w:rsidR="003B536B" w:rsidRPr="00DC60E6">
                <w:rPr>
                  <w:rStyle w:val="Hyperlink"/>
                  <w:rFonts w:ascii="Arial" w:hAnsi="Arial" w:cs="Arial"/>
                  <w:b w:val="0"/>
                  <w:i w:val="0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Vara</w:t>
              </w:r>
              <w:proofErr w:type="spellEnd"/>
              <w:r w:rsidR="003B536B" w:rsidRPr="00DC60E6">
                <w:rPr>
                  <w:rStyle w:val="Hyperlink"/>
                  <w:rFonts w:ascii="Arial" w:hAnsi="Arial" w:cs="Arial"/>
                  <w:b w:val="0"/>
                  <w:i w:val="0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 xml:space="preserve"> JT</w:t>
              </w:r>
            </w:hyperlink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begin"/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instrText xml:space="preserve"> HYPERLINK "https://www.ncbi.nlm.nih.gov/pubmed/?term=Gurudu%20VS%5BAuthor%5D&amp;cauthor=true&amp;cauthor_uid=28658902" </w:instrText>
            </w:r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separate"/>
            </w:r>
            <w:r w:rsidR="003B536B" w:rsidRPr="00DC60E6">
              <w:rPr>
                <w:rStyle w:val="Hyperlink"/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Gurudu</w:t>
            </w:r>
            <w:proofErr w:type="spellEnd"/>
            <w:r w:rsidR="003B536B" w:rsidRPr="00DC60E6">
              <w:rPr>
                <w:rStyle w:val="Hyperlink"/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VS</w:t>
            </w:r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end"/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begin"/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instrText xml:space="preserve"> HYPERLINK "https://www.ncbi.nlm.nih.gov/pubmed/?term=Ananthaneni%20A%5BAuthor%5D&amp;cauthor=true&amp;cauthor_uid=28658902" </w:instrText>
            </w:r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separate"/>
            </w:r>
            <w:r w:rsidR="003B536B" w:rsidRPr="00DC60E6">
              <w:rPr>
                <w:rStyle w:val="Hyperlink"/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Ananthaneni</w:t>
            </w:r>
            <w:proofErr w:type="spellEnd"/>
            <w:r w:rsidR="003B536B" w:rsidRPr="00DC60E6">
              <w:rPr>
                <w:rStyle w:val="Hyperlink"/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A</w:t>
            </w:r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end"/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begin"/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instrText xml:space="preserve"> HYPERLINK "https://www.ncbi.nlm.nih.gov/pubmed/?term=Bagalad%20BS%5BAuthor%5D&amp;cauthor=true&amp;cauthor_uid=28658902" </w:instrText>
            </w:r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separate"/>
            </w:r>
            <w:r w:rsidR="003B536B" w:rsidRPr="00DC60E6">
              <w:rPr>
                <w:rStyle w:val="Hyperlink"/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Bagalad</w:t>
            </w:r>
            <w:proofErr w:type="spellEnd"/>
            <w:r w:rsidR="003B536B" w:rsidRPr="00DC60E6">
              <w:rPr>
                <w:rStyle w:val="Hyperlink"/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BS</w:t>
            </w:r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end"/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98345B">
              <w:fldChar w:fldCharType="begin"/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instrText xml:space="preserve"> HYPERLINK "https://www.ncbi.nlm.nih.gov/pubmed/?term=Kuberappa%20PH%5BAuthor%5D&amp;cauthor=true&amp;cauthor_uid=28658902" </w:instrText>
            </w:r>
            <w:r w:rsidRPr="0098345B">
              <w:fldChar w:fldCharType="separate"/>
            </w:r>
            <w:r w:rsidR="003B536B" w:rsidRPr="00DC60E6">
              <w:rPr>
                <w:rStyle w:val="Hyperlink"/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Kuberappa</w:t>
            </w:r>
            <w:proofErr w:type="spellEnd"/>
            <w:r w:rsidR="003B536B" w:rsidRPr="00DC60E6">
              <w:rPr>
                <w:rStyle w:val="Hyperlink"/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PH</w:t>
            </w:r>
            <w:r w:rsidRPr="00DC60E6">
              <w:rPr>
                <w:rStyle w:val="Hyperlink"/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fldChar w:fldCharType="end"/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begin"/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instrText xml:space="preserve"> HYPERLINK "https://www.ncbi.nlm.nih.gov/pubmed/?term=Ponnapalli%20HP%5BAuthor%5D&amp;cauthor=true&amp;cauthor_uid=28658902" </w:instrText>
            </w:r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separate"/>
            </w:r>
            <w:r w:rsidR="003B536B" w:rsidRPr="00DC60E6">
              <w:rPr>
                <w:rStyle w:val="Hyperlink"/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PonnapalliHP</w:t>
            </w:r>
            <w:r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fldChar w:fldCharType="end"/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>Correlation</w:t>
            </w:r>
            <w:proofErr w:type="spellEnd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 xml:space="preserve"> of Vascular and Inflammatory Index in Oral </w:t>
            </w:r>
            <w:proofErr w:type="spellStart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>Pyogenic</w:t>
            </w:r>
            <w:proofErr w:type="spellEnd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>Granuloma</w:t>
            </w:r>
            <w:proofErr w:type="spellEnd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>Periapical</w:t>
            </w:r>
            <w:proofErr w:type="spellEnd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>Granuloma</w:t>
            </w:r>
            <w:proofErr w:type="spellEnd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 xml:space="preserve"> – An Insight into Pathogenesis. </w:t>
            </w:r>
            <w:hyperlink r:id="rId21" w:tooltip="Journal of clinical and diagnostic research : JCDR." w:history="1">
              <w:r w:rsidR="003B536B" w:rsidRPr="00DC60E6">
                <w:rPr>
                  <w:rStyle w:val="Hyperlink"/>
                  <w:rFonts w:ascii="Arial" w:hAnsi="Arial" w:cs="Arial"/>
                  <w:b w:val="0"/>
                  <w:i w:val="0"/>
                  <w:color w:val="000000" w:themeColor="text1"/>
                  <w:sz w:val="24"/>
                  <w:szCs w:val="24"/>
                  <w:u w:val="none"/>
                </w:rPr>
                <w:t xml:space="preserve">J </w:t>
              </w:r>
              <w:proofErr w:type="spellStart"/>
              <w:r w:rsidR="003B536B" w:rsidRPr="00DC60E6">
                <w:rPr>
                  <w:rStyle w:val="Hyperlink"/>
                  <w:rFonts w:ascii="Arial" w:hAnsi="Arial" w:cs="Arial"/>
                  <w:b w:val="0"/>
                  <w:i w:val="0"/>
                  <w:color w:val="000000" w:themeColor="text1"/>
                  <w:sz w:val="24"/>
                  <w:szCs w:val="24"/>
                  <w:u w:val="none"/>
                </w:rPr>
                <w:t>ClinDiagn</w:t>
              </w:r>
              <w:proofErr w:type="spellEnd"/>
              <w:r w:rsidR="003B536B" w:rsidRPr="00DC60E6">
                <w:rPr>
                  <w:rStyle w:val="Hyperlink"/>
                  <w:rFonts w:ascii="Arial" w:hAnsi="Arial" w:cs="Arial"/>
                  <w:b w:val="0"/>
                  <w:i w:val="0"/>
                  <w:color w:val="000000" w:themeColor="text1"/>
                  <w:sz w:val="24"/>
                  <w:szCs w:val="24"/>
                  <w:u w:val="none"/>
                </w:rPr>
                <w:t xml:space="preserve"> Res</w:t>
              </w:r>
            </w:hyperlink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>2017 May</w:t>
            </w:r>
            <w:proofErr w:type="gramStart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>;11</w:t>
            </w:r>
            <w:proofErr w:type="gramEnd"/>
            <w:r w:rsidR="003B536B" w:rsidRPr="00DC60E6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</w:rPr>
              <w:t>(5):ZC25-ZC28.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3B536B" w:rsidRPr="00E6630B" w:rsidTr="00824A09">
        <w:trPr>
          <w:trHeight w:val="322"/>
        </w:trPr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98345B" w:rsidP="005E51F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2" w:tgtFrame="_blank" w:history="1">
              <w:r w:rsidR="003B536B"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 xml:space="preserve">Suresh </w:t>
              </w:r>
              <w:proofErr w:type="spellStart"/>
              <w:r w:rsidR="003B536B" w:rsidRPr="00E6630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BabuUndavalli</w:t>
              </w:r>
              <w:proofErr w:type="spellEnd"/>
            </w:hyperlink>
            <w:r w:rsidR="003B536B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proofErr w:type="spellStart"/>
            <w:r>
              <w:fldChar w:fldCharType="begin"/>
            </w:r>
            <w:r w:rsidR="003B536B">
              <w:instrText>HYPERLINK "http://www.aaj.eg.net/searchresult.asp?search=&amp;author=Narayan+Hanumanth+Rao+Kulkarni&amp;journal=Y&amp;but_search=Search&amp;entries=10&amp;pg=1&amp;s=0" \t "_blank"</w:instrText>
            </w:r>
            <w:r>
              <w:fldChar w:fldCharType="separate"/>
            </w:r>
            <w:r w:rsidR="003B536B" w:rsidRPr="00E6630B">
              <w:rPr>
                <w:rStyle w:val="Hyperlink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Narayan</w:t>
            </w:r>
            <w:proofErr w:type="spellEnd"/>
            <w:r w:rsidR="003B536B" w:rsidRPr="00E6630B">
              <w:rPr>
                <w:rStyle w:val="Hyperlink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proofErr w:type="spellStart"/>
            <w:r w:rsidR="003B536B" w:rsidRPr="00E6630B">
              <w:rPr>
                <w:rStyle w:val="Hyperlink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HanumanthRaoKulkarni</w:t>
            </w:r>
            <w:proofErr w:type="spellEnd"/>
            <w:r>
              <w:fldChar w:fldCharType="end"/>
            </w:r>
            <w:r w:rsidR="003B536B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98345B">
              <w:fldChar w:fldCharType="begin"/>
            </w:r>
            <w:r w:rsidR="003B536B">
              <w:instrText xml:space="preserve"> HYPERLINK "http://www.aaj.eg.net/searchresult.asp?search=&amp;author=Sukrit+Bose&amp;journal=Y&amp;but_search=Search&amp;entries=10&amp;pg=1&amp;s=0" \t "_blank" </w:instrText>
            </w:r>
            <w:r w:rsidRPr="0098345B">
              <w:fldChar w:fldCharType="separate"/>
            </w:r>
            <w:r w:rsidR="003B536B" w:rsidRPr="00E6630B">
              <w:rPr>
                <w:rStyle w:val="Hyperlink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Sukrit</w:t>
            </w:r>
            <w:proofErr w:type="spellEnd"/>
            <w:r w:rsidR="003B536B" w:rsidRPr="00E6630B">
              <w:rPr>
                <w:rStyle w:val="Hyperlink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Bose</w:t>
            </w:r>
            <w:r>
              <w:rPr>
                <w:rStyle w:val="Hyperlink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fldChar w:fldCharType="end"/>
            </w:r>
            <w:r w:rsidR="003B536B"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begin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instrText xml:space="preserve"> HYPERLINK "http://www.aaj.eg.net/searchresult.asp?search=&amp;author=Anuradha+Ananthaneni&amp;journal=Y&amp;but_search=Search&amp;entries=10&amp;pg=1&amp;s=0" \t "_blank" </w:instrTex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separate"/>
            </w:r>
            <w:r w:rsidR="003B536B" w:rsidRPr="00E6630B">
              <w:rPr>
                <w:rStyle w:val="Hyperlink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AnuradhaAnanthaneni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fldChar w:fldCharType="end"/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Tympanometric</w:t>
            </w:r>
            <w:proofErr w:type="spellEnd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assessments of Eustachian tube function as a prognostic indicator in </w:t>
            </w:r>
            <w:proofErr w:type="spellStart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myringoplasty</w:t>
            </w:r>
            <w:proofErr w:type="spellEnd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Adv Arab </w:t>
            </w:r>
            <w:proofErr w:type="spellStart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Acad</w:t>
            </w:r>
            <w:proofErr w:type="spellEnd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Audio-</w:t>
            </w:r>
            <w:proofErr w:type="spellStart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vestibul</w:t>
            </w:r>
            <w:proofErr w:type="spellEnd"/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 2017; 4(1): 14-8.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4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4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</w:tbl>
    <w:p w:rsidR="003B536B" w:rsidRDefault="003B536B">
      <w:r>
        <w:br w:type="page"/>
      </w:r>
    </w:p>
    <w:tbl>
      <w:tblPr>
        <w:tblW w:w="5386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8"/>
        <w:gridCol w:w="1984"/>
        <w:gridCol w:w="7626"/>
        <w:gridCol w:w="1282"/>
        <w:gridCol w:w="1151"/>
        <w:gridCol w:w="1517"/>
        <w:gridCol w:w="986"/>
      </w:tblGrid>
      <w:tr w:rsidR="003B536B" w:rsidRPr="00E6630B" w:rsidTr="000D6B24">
        <w:trPr>
          <w:trHeight w:val="152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Dr.Supraja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S,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Dr.Bhavana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S</w:t>
            </w:r>
            <w:r w:rsidRPr="00E6630B">
              <w:rPr>
                <w:rFonts w:ascii="Arial" w:eastAsia="Times New Roman" w:hAnsi="Arial" w:cs="Arial"/>
                <w:color w:val="000000" w:themeColor="text1"/>
                <w:spacing w:val="2"/>
                <w:sz w:val="24"/>
                <w:szCs w:val="24"/>
              </w:rPr>
              <w:t xml:space="preserve">. 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B, Dr. A. Anuradha, Dr. G. Vijay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Srinivas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Dr.Puneeth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H</w:t>
            </w:r>
            <w:r w:rsidRPr="00E6630B">
              <w:rPr>
                <w:rFonts w:ascii="Arial" w:eastAsia="Times New Roman" w:hAnsi="Arial" w:cs="Arial"/>
                <w:color w:val="000000" w:themeColor="text1"/>
                <w:spacing w:val="2"/>
                <w:sz w:val="24"/>
                <w:szCs w:val="24"/>
              </w:rPr>
              <w:t xml:space="preserve">.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pacing w:val="3"/>
                <w:sz w:val="24"/>
                <w:szCs w:val="24"/>
              </w:rPr>
              <w:t>K</w:t>
            </w:r>
            <w:r w:rsidRPr="00E6630B">
              <w:rPr>
                <w:rFonts w:ascii="Arial" w:eastAsia="Times New Roman" w:hAnsi="Arial" w:cs="Arial"/>
                <w:color w:val="000000" w:themeColor="text1"/>
                <w:spacing w:val="2"/>
                <w:sz w:val="24"/>
                <w:szCs w:val="24"/>
              </w:rPr>
              <w:t>.,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Dr.Kiresur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Md. Asif. Chromatin detection methods- diagnostic scope in oral pathology.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Ejpmr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, 2017,4(9).</w:t>
            </w:r>
          </w:p>
          <w:p w:rsidR="003B536B" w:rsidRPr="00E6630B" w:rsidRDefault="003B536B" w:rsidP="005E51F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(European Journal of Pharmaceutical &amp; Medical Research)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0D6B24">
        <w:trPr>
          <w:trHeight w:val="125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A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Kunche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, M A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Kiresur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AAnanthaneni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, V S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Guduru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, H K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Puneeth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, B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Bagalad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Comparison of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Verdeluz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orange G and Modified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Gallego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stains. </w:t>
            </w:r>
            <w:proofErr w:type="spellStart"/>
            <w:r w:rsidRPr="00E6630B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</w:rPr>
              <w:t>Biotechnic&amp;Histochemistry</w:t>
            </w:r>
            <w:proofErr w:type="spellEnd"/>
            <w:r w:rsidRPr="00E6630B">
              <w:rPr>
                <w:rFonts w:ascii="Arial" w:eastAsia="Times New Roman" w:hAnsi="Arial" w:cs="Arial"/>
                <w:iCs/>
                <w:color w:val="000000" w:themeColor="text1"/>
                <w:sz w:val="24"/>
                <w:szCs w:val="24"/>
              </w:rPr>
              <w:t>: 2017, 92 (8): 547-551.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3B536B" w:rsidRPr="00E6630B" w:rsidTr="000D6B24">
        <w:trPr>
          <w:trHeight w:val="152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Dr.VignathaPenumala</w:t>
            </w:r>
            <w:proofErr w:type="spellEnd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Dr.Bhavana</w:t>
            </w:r>
            <w:proofErr w:type="spellEnd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SB., Dr. A. Anuradha, Dr. G. Vijay </w:t>
            </w:r>
            <w:proofErr w:type="spellStart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Srinivas</w:t>
            </w:r>
            <w:proofErr w:type="spellEnd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Dr.PuneethHk</w:t>
            </w:r>
            <w:proofErr w:type="spellEnd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., </w:t>
            </w:r>
            <w:proofErr w:type="spellStart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Dr.Kiresur</w:t>
            </w:r>
            <w:proofErr w:type="spellEnd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MD </w:t>
            </w:r>
            <w:proofErr w:type="spellStart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Asif</w:t>
            </w:r>
            <w:proofErr w:type="spellEnd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Anticariogenic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acreage of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Myrobalan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and Ginger on caries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microflora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Ejpmr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, 2017,4(8), </w:t>
            </w:r>
            <w:r w:rsidRPr="00E6630B">
              <w:rPr>
                <w:rStyle w:val="ls1"/>
                <w:rFonts w:ascii="Arial" w:hAnsi="Arial" w:cs="Arial"/>
                <w:color w:val="000000" w:themeColor="text1"/>
                <w:spacing w:val="4"/>
                <w:sz w:val="24"/>
                <w:szCs w:val="24"/>
                <w:shd w:val="clear" w:color="auto" w:fill="FFFFFF"/>
              </w:rPr>
              <w:t>649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-651.(</w:t>
            </w:r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European Journal of Pharmaceutical &amp; Medical Research)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0D6B24">
        <w:trPr>
          <w:trHeight w:val="125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Sireesha</w:t>
            </w:r>
            <w:proofErr w:type="spellEnd"/>
            <w:r w:rsidRPr="00E663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K., Anuradha A., Bhavana SB., Puneeth HK., </w:t>
            </w:r>
            <w:proofErr w:type="spellStart"/>
            <w:r w:rsidRPr="00E663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Kiresur</w:t>
            </w:r>
            <w:proofErr w:type="spellEnd"/>
            <w:r w:rsidRPr="00E663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MA, </w:t>
            </w:r>
            <w:proofErr w:type="spellStart"/>
            <w:r w:rsidRPr="00E663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Srinivas</w:t>
            </w:r>
            <w:proofErr w:type="spellEnd"/>
            <w:r w:rsidRPr="00E663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GV and Devi RS. 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Serum and Salivary iron levels in type II diabetes mellitus. International Journal of Recent Scientific research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2017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; 8(7): 18390-93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0D6B24">
        <w:trPr>
          <w:trHeight w:val="1079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G. Vijay </w:t>
            </w:r>
            <w:proofErr w:type="spellStart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Srinivas</w:t>
            </w:r>
            <w:proofErr w:type="spellEnd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Kiresur</w:t>
            </w:r>
            <w:proofErr w:type="spellEnd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MD </w:t>
            </w:r>
            <w:proofErr w:type="spellStart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Asif</w:t>
            </w:r>
            <w:proofErr w:type="spellEnd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A. </w:t>
            </w:r>
            <w:proofErr w:type="spellStart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AnuradhaBhavana</w:t>
            </w:r>
            <w:proofErr w:type="spellEnd"/>
            <w:r w:rsidRPr="00E6630B">
              <w:rPr>
                <w:rStyle w:val="Strong"/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SB. 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Giant salivary calculi involving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warthon’s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duct.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Int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J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Clin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dent Res 2017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;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1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(2):1-3.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0D6B24">
        <w:trPr>
          <w:trHeight w:val="1142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98345B" w:rsidP="005E51F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23" w:history="1">
              <w:r w:rsidR="003B536B" w:rsidRPr="00E6630B">
                <w:rPr>
                  <w:rStyle w:val="Hyperlink"/>
                  <w:rFonts w:ascii="Arial" w:hAnsi="Arial" w:cs="Arial"/>
                  <w:color w:val="2A2709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BhavanaBagalad</w:t>
              </w:r>
            </w:hyperlink>
            <w:r w:rsidR="003B536B" w:rsidRPr="00E6630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24" w:history="1">
              <w:r w:rsidR="003B536B" w:rsidRPr="00E6630B">
                <w:rPr>
                  <w:rStyle w:val="Hyperlink"/>
                  <w:rFonts w:ascii="Arial" w:hAnsi="Arial" w:cs="Arial"/>
                  <w:color w:val="2A2709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AnuradhaAnanthaneni</w:t>
              </w:r>
            </w:hyperlink>
            <w:r w:rsidR="003B536B" w:rsidRPr="00E6630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25" w:history="1">
              <w:r w:rsidR="003B536B" w:rsidRPr="00E6630B">
                <w:rPr>
                  <w:rStyle w:val="Hyperlink"/>
                  <w:rFonts w:ascii="Arial" w:hAnsi="Arial" w:cs="Arial"/>
                  <w:color w:val="2A2709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PuneethHoratti</w:t>
              </w:r>
            </w:hyperlink>
            <w:r w:rsidR="003B536B" w:rsidRPr="0025733B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hyperlink r:id="rId26" w:history="1">
              <w:r w:rsidR="003B536B" w:rsidRPr="0025733B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MdAsifKiresu</w:t>
              </w:r>
            </w:hyperlink>
            <w:r w:rsidR="003B536B" w:rsidRPr="0025733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r. </w:t>
            </w:r>
            <w:r w:rsidR="003B536B" w:rsidRPr="0025733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KCOT of buccal mucosa a rare case report and </w:t>
            </w:r>
            <w:proofErr w:type="spellStart"/>
            <w:r w:rsidR="003B536B"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histochemical</w:t>
            </w:r>
            <w:proofErr w:type="spellEnd"/>
            <w:r w:rsidR="003B536B"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comparative study. IBBJ 2017, 3(2): 95-100. (International biological &amp; biomedical journal)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0D6B24">
        <w:trPr>
          <w:trHeight w:val="1169"/>
        </w:trPr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98345B" w:rsidP="005E51F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27" w:history="1">
              <w:proofErr w:type="spellStart"/>
              <w:r w:rsidR="003B536B" w:rsidRPr="00E6630B">
                <w:rPr>
                  <w:rStyle w:val="Hyperlink"/>
                  <w:rFonts w:ascii="Arial" w:hAnsi="Arial" w:cs="Arial"/>
                  <w:color w:val="2A2709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AnuradhaAnanthaneni</w:t>
              </w:r>
              <w:proofErr w:type="spellEnd"/>
            </w:hyperlink>
            <w:r w:rsidR="003B536B" w:rsidRPr="00E6630B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3B536B" w:rsidRPr="00E6630B">
              <w:rPr>
                <w:rFonts w:ascii="Arial" w:hAnsi="Arial" w:cs="Arial"/>
                <w:sz w:val="24"/>
                <w:szCs w:val="24"/>
              </w:rPr>
              <w:t>Undavalli</w:t>
            </w:r>
            <w:proofErr w:type="spellEnd"/>
            <w:r w:rsidR="003B536B" w:rsidRPr="00E6630B">
              <w:rPr>
                <w:rFonts w:ascii="Arial" w:hAnsi="Arial" w:cs="Arial"/>
                <w:sz w:val="24"/>
                <w:szCs w:val="24"/>
              </w:rPr>
              <w:t xml:space="preserve"> Suresh </w:t>
            </w:r>
            <w:proofErr w:type="spellStart"/>
            <w:r w:rsidR="003B536B" w:rsidRPr="00E6630B">
              <w:rPr>
                <w:rFonts w:ascii="Arial" w:hAnsi="Arial" w:cs="Arial"/>
                <w:sz w:val="24"/>
                <w:szCs w:val="24"/>
              </w:rPr>
              <w:t>Babu</w:t>
            </w:r>
            <w:proofErr w:type="spellEnd"/>
            <w:r w:rsidR="003B536B" w:rsidRPr="00E6630B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3B536B" w:rsidRPr="00E6630B">
              <w:rPr>
                <w:rFonts w:ascii="Arial" w:hAnsi="Arial" w:cs="Arial"/>
                <w:sz w:val="24"/>
                <w:szCs w:val="24"/>
              </w:rPr>
              <w:t>PenumalaVignatha</w:t>
            </w:r>
            <w:proofErr w:type="spellEnd"/>
            <w:r w:rsidR="003B536B" w:rsidRPr="00E6630B">
              <w:rPr>
                <w:rFonts w:ascii="Arial" w:hAnsi="Arial" w:cs="Arial"/>
                <w:sz w:val="24"/>
                <w:szCs w:val="24"/>
              </w:rPr>
              <w:t xml:space="preserve">, </w:t>
            </w:r>
            <w:hyperlink r:id="rId28" w:history="1">
              <w:proofErr w:type="spellStart"/>
              <w:r w:rsidR="003B536B" w:rsidRPr="00E6630B">
                <w:rPr>
                  <w:rStyle w:val="Hyperlink"/>
                  <w:rFonts w:ascii="Arial" w:hAnsi="Arial" w:cs="Arial"/>
                  <w:color w:val="2A2709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BhavanaBagalad</w:t>
              </w:r>
              <w:proofErr w:type="spellEnd"/>
            </w:hyperlink>
            <w:r w:rsidR="003B536B" w:rsidRPr="00E6630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3B536B"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Papillary mucous </w:t>
            </w:r>
            <w:proofErr w:type="spellStart"/>
            <w:r w:rsidR="003B536B"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cystadenoma</w:t>
            </w:r>
            <w:proofErr w:type="spellEnd"/>
            <w:r w:rsidR="003B536B"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of parotid </w:t>
            </w:r>
            <w:proofErr w:type="spellStart"/>
            <w:r w:rsidR="003B536B"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gland.Int</w:t>
            </w:r>
            <w:proofErr w:type="spellEnd"/>
            <w:r w:rsidR="003B536B"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J </w:t>
            </w:r>
            <w:proofErr w:type="spellStart"/>
            <w:r w:rsidR="003B536B"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SciRep</w:t>
            </w:r>
            <w:proofErr w:type="spellEnd"/>
            <w:r w:rsidR="003B536B"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 2017; 3(12): 322-325.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0D6B24">
        <w:trPr>
          <w:trHeight w:val="11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Ravi Raja Kumar,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A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Kirankumar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N,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Puneeth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HK,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VenkatRaju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Vijayalakshmi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M. 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Mesenchymalchondrosarcoma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as unusual lump in post maxilla.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Int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J Case Rep Images 2017;8(5): 300-304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B126EC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3B536B" w:rsidRPr="00E6630B" w:rsidTr="000D6B24">
        <w:trPr>
          <w:trHeight w:val="1241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98345B" w:rsidP="005E51F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9" w:history="1">
              <w:proofErr w:type="spellStart"/>
              <w:r w:rsidR="003B536B" w:rsidRPr="00E6630B">
                <w:rPr>
                  <w:rStyle w:val="Hyperlink"/>
                  <w:rFonts w:ascii="Arial" w:hAnsi="Arial" w:cs="Arial"/>
                  <w:color w:val="2A2709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AnuradhaAnanthaneni</w:t>
              </w:r>
              <w:proofErr w:type="spellEnd"/>
            </w:hyperlink>
            <w:r w:rsidR="003B536B" w:rsidRPr="00E6630B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3B536B" w:rsidRPr="00E6630B">
              <w:rPr>
                <w:rFonts w:ascii="Arial" w:hAnsi="Arial" w:cs="Arial"/>
                <w:sz w:val="24"/>
                <w:szCs w:val="24"/>
              </w:rPr>
              <w:t>PenumalaVignatha</w:t>
            </w:r>
            <w:proofErr w:type="spellEnd"/>
            <w:r w:rsidR="003B536B" w:rsidRPr="00E6630B">
              <w:rPr>
                <w:rFonts w:ascii="Arial" w:hAnsi="Arial" w:cs="Arial"/>
                <w:sz w:val="24"/>
                <w:szCs w:val="24"/>
              </w:rPr>
              <w:t xml:space="preserve">, Vijay </w:t>
            </w:r>
            <w:proofErr w:type="spellStart"/>
            <w:r w:rsidR="003B536B" w:rsidRPr="00E6630B">
              <w:rPr>
                <w:rFonts w:ascii="Arial" w:hAnsi="Arial" w:cs="Arial"/>
                <w:sz w:val="24"/>
                <w:szCs w:val="24"/>
              </w:rPr>
              <w:t>Srinivas</w:t>
            </w:r>
            <w:proofErr w:type="spellEnd"/>
            <w:r w:rsidR="003B536B" w:rsidRPr="00E6630B">
              <w:rPr>
                <w:rFonts w:ascii="Arial" w:hAnsi="Arial" w:cs="Arial"/>
                <w:sz w:val="24"/>
                <w:szCs w:val="24"/>
              </w:rPr>
              <w:t xml:space="preserve"> G, </w:t>
            </w:r>
            <w:hyperlink r:id="rId30" w:history="1">
              <w:proofErr w:type="spellStart"/>
              <w:r w:rsidR="003B536B" w:rsidRPr="00E6630B">
                <w:rPr>
                  <w:rStyle w:val="Hyperlink"/>
                  <w:rFonts w:ascii="Arial" w:hAnsi="Arial" w:cs="Arial"/>
                  <w:color w:val="2A2709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BhavanaBagalad</w:t>
              </w:r>
              <w:proofErr w:type="spellEnd"/>
            </w:hyperlink>
            <w:r w:rsidR="003B536B" w:rsidRPr="00E6630B">
              <w:rPr>
                <w:rFonts w:ascii="Arial" w:hAnsi="Arial" w:cs="Arial"/>
                <w:sz w:val="24"/>
                <w:szCs w:val="24"/>
              </w:rPr>
              <w:t xml:space="preserve">, </w:t>
            </w:r>
            <w:hyperlink r:id="rId31" w:history="1">
              <w:proofErr w:type="spellStart"/>
              <w:r w:rsidR="003B536B" w:rsidRPr="00E6630B">
                <w:rPr>
                  <w:rStyle w:val="Hyperlink"/>
                  <w:rFonts w:ascii="Arial" w:hAnsi="Arial" w:cs="Arial"/>
                  <w:color w:val="804029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MdAsifKiresu</w:t>
              </w:r>
            </w:hyperlink>
            <w:r w:rsidR="003B536B" w:rsidRPr="00E6630B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="003B536B" w:rsidRPr="00E6630B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3B536B"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Prognostication of NLR and PLR in Oral Squamous Cell Carcinoma. </w:t>
            </w:r>
            <w:r w:rsidR="003B536B"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Journal of Medical science &amp; clinical research 2017; 5(10): 29051-55.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B126EC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0D6B24">
        <w:trPr>
          <w:trHeight w:val="998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SS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Padala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Asif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M.K,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Puneeth HK, Bhavana B. Comparison of staining characteristics of Toto bodies.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Biotechnic&amp;Histochemistry</w:t>
            </w:r>
            <w:proofErr w:type="spellEnd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2018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3B536B" w:rsidRPr="00E6630B" w:rsidTr="000D6B24">
        <w:trPr>
          <w:trHeight w:val="98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PratibhaRamani</w:t>
            </w:r>
            <w:proofErr w:type="gram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,G</w:t>
            </w:r>
            <w:proofErr w:type="spellEnd"/>
            <w:proofErr w:type="gram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vijaySrinivas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Suresh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babu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U, Puneeth H.K. Overview of mismatch repair pathway.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J.Evolution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Med. Dent. Sci. Vol.7/ Issue 51/Dec17, 2018.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B126EC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0D6B24">
        <w:trPr>
          <w:trHeight w:val="322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5E51F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Anuradha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A,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PratibhaRamani,G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vijaySrinivas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Suresh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babu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U, Asif M.K. </w:t>
            </w:r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bidi="hi-IN"/>
              </w:rPr>
              <w:t xml:space="preserve">Field </w:t>
            </w:r>
            <w:proofErr w:type="spellStart"/>
            <w:r w:rsidRPr="00E6630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bidi="hi-IN"/>
              </w:rPr>
              <w:t>Cancerization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– An Appraisal of Concepts and Research. </w:t>
            </w:r>
            <w:proofErr w:type="spellStart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>J.Evolution</w:t>
            </w:r>
            <w:proofErr w:type="spellEnd"/>
            <w:r w:rsidRPr="00E6630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Med. Dent. Sci.  Vol. 7/ Issue 53/ Dec. 31, 2018.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  <w:r w:rsidRPr="00B126EC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3B536B" w:rsidRPr="00E6630B" w:rsidTr="000D6B24">
        <w:trPr>
          <w:trHeight w:val="1205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B86CD6" w:rsidRDefault="0098345B" w:rsidP="005E51FF">
            <w:pPr>
              <w:pStyle w:val="Heading1"/>
              <w:shd w:val="clear" w:color="auto" w:fill="FFFFFF"/>
              <w:spacing w:before="0" w:line="240" w:lineRule="auto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hyperlink r:id="rId32" w:history="1">
              <w:proofErr w:type="spellStart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Haripriya</w:t>
              </w:r>
              <w:proofErr w:type="spellEnd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P</w:t>
              </w:r>
            </w:hyperlink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begin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instrText xml:space="preserve"> HYPERLINK "https://www.ncbi.nlm.nih.gov/pubmed/?term=Ananthaneni%20A%5BAuthor%5D&amp;cauthor=true&amp;cauthor_uid=31942136" </w:instrTex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separate"/>
            </w:r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>Ananthaneni</w:t>
            </w:r>
            <w:proofErr w:type="spellEnd"/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A</w: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end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begin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instrText xml:space="preserve"> HYPERLINK "https://www.ncbi.nlm.nih.gov/pubmed/?term=Guduru%20VS%5BAuthor%5D&amp;cauthor=true&amp;cauthor_uid=31942136" </w:instrTex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separate"/>
            </w:r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>Guduru</w:t>
            </w:r>
            <w:proofErr w:type="spellEnd"/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VS</w: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end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begin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instrText xml:space="preserve"> HYPERLINK "https://www.ncbi.nlm.nih.gov/pubmed/?term=Horatti%20PK%5BAuthor%5D&amp;cauthor=true&amp;cauthor_uid=31942136" </w:instrTex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separate"/>
            </w:r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>Horatti</w:t>
            </w:r>
            <w:proofErr w:type="spellEnd"/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PK</w: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end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98345B">
              <w:fldChar w:fldCharType="begin"/>
            </w:r>
            <w:r w:rsidR="003B536B">
              <w:instrText xml:space="preserve"> HYPERLINK "https://www.ncbi.nlm.nih.gov/pubmed/?term=Kiresur%20MA%5BAuthor%5D&amp;cauthor=true&amp;cauthor_uid=31942136" </w:instrText>
            </w:r>
            <w:r w:rsidRPr="0098345B">
              <w:fldChar w:fldCharType="separate"/>
            </w:r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>Kiresur</w:t>
            </w:r>
            <w:proofErr w:type="spellEnd"/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MA</w:t>
            </w:r>
            <w:r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fldChar w:fldCharType="end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begin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instrText xml:space="preserve"> HYPERLINK "https://www.ncbi.nlm.nih.gov/pubmed/?term=Vara%20JT%5BAuthor%5D&amp;cauthor=true&amp;cauthor_uid=31942136" </w:instrTex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separate"/>
            </w:r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>Vara</w:t>
            </w:r>
            <w:proofErr w:type="spellEnd"/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JT</w: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end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. </w:t>
            </w:r>
            <w:r w:rsidR="003B536B" w:rsidRPr="00B86CD6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Collagen during odontogenesis and in ameloblastoma: A polarizing microscopic study. </w:t>
            </w:r>
            <w:hyperlink r:id="rId33" w:history="1">
              <w:proofErr w:type="gramStart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J Oral </w:t>
              </w:r>
              <w:proofErr w:type="spellStart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MaxillofacPathol</w:t>
              </w:r>
              <w:proofErr w:type="spellEnd"/>
            </w:hyperlink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 xml:space="preserve"> 2019 Sep-Dec; 23(3): 474.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B86CD6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3B536B" w:rsidRPr="00E6630B" w:rsidTr="000D6B24">
        <w:trPr>
          <w:trHeight w:val="980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B86CD6" w:rsidRDefault="0098345B" w:rsidP="005E51FF">
            <w:pPr>
              <w:pStyle w:val="Heading1"/>
              <w:shd w:val="clear" w:color="auto" w:fill="FFFFFF"/>
              <w:spacing w:before="0" w:line="240" w:lineRule="auto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</w:pPr>
            <w:hyperlink r:id="rId34" w:history="1">
              <w:proofErr w:type="gramStart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Puneeth HK</w:t>
              </w:r>
            </w:hyperlink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hyperlink r:id="rId35" w:history="1"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Kumar SRR</w:t>
              </w:r>
            </w:hyperlink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begin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instrText xml:space="preserve"> HYPERLINK "https://www.ncbi.nlm.nih.gov/pubmed/?term=Ananthaneni%20A%5BAuthor%5D&amp;cauthor=true&amp;cauthor_uid=30967717" </w:instrTex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separate"/>
            </w:r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>Ananthaneni</w:t>
            </w:r>
            <w:proofErr w:type="spellEnd"/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A</w: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end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begin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instrText xml:space="preserve"> HYPERLINK "https://www.ncbi.nlm.nih.gov/pubmed/?term=Jakkula%20AN%5BAuthor%5D&amp;cauthor=true&amp;cauthor_uid=30967717" </w:instrTex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separate"/>
            </w:r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>Jakkula</w:t>
            </w:r>
            <w:proofErr w:type="spellEnd"/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AN</w:t>
            </w:r>
            <w:r w:rsidRPr="00B86CD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fldChar w:fldCharType="end"/>
            </w:r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3B536B" w:rsidRPr="00B86CD6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 xml:space="preserve"> Physical torment: A predisposition for diffuse B-cell lymphoma. </w:t>
            </w:r>
            <w:hyperlink r:id="rId36" w:history="1">
              <w:proofErr w:type="gramStart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J Oral </w:t>
              </w:r>
              <w:proofErr w:type="spellStart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MaxillofacPathol</w:t>
              </w:r>
              <w:proofErr w:type="spellEnd"/>
            </w:hyperlink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3B536B" w:rsidRPr="00B86CD6">
              <w:rPr>
                <w:rFonts w:ascii="Arial" w:hAnsi="Arial" w:cs="Arial"/>
                <w:b w:val="0"/>
                <w:color w:val="auto"/>
                <w:sz w:val="24"/>
                <w:szCs w:val="24"/>
                <w:shd w:val="clear" w:color="auto" w:fill="FFFFFF"/>
              </w:rPr>
              <w:t xml:space="preserve"> 2019 Mar; 23(4): 17-22.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</w:t>
            </w:r>
            <w:r w:rsidRPr="00B86CD6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7.5</w:t>
            </w:r>
          </w:p>
        </w:tc>
      </w:tr>
      <w:tr w:rsidR="003B536B" w:rsidRPr="00E6630B" w:rsidTr="000D6B24">
        <w:trPr>
          <w:trHeight w:val="322"/>
        </w:trPr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98345B" w:rsidP="005E51FF">
            <w:pPr>
              <w:pStyle w:val="Heading1"/>
              <w:shd w:val="clear" w:color="auto" w:fill="FFFFFF"/>
              <w:spacing w:before="0" w:line="240" w:lineRule="auto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</w:pPr>
            <w:hyperlink r:id="rId37" w:tgtFrame="_blank" w:history="1">
              <w:proofErr w:type="spellStart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Puneeth</w:t>
              </w:r>
              <w:proofErr w:type="spellEnd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H </w:t>
              </w:r>
              <w:proofErr w:type="spellStart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Kuberappa</w:t>
              </w:r>
              <w:proofErr w:type="spellEnd"/>
            </w:hyperlink>
            <w:r w:rsidR="003B536B" w:rsidRPr="00B86CD6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B86CD6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fldChar w:fldCharType="begin"/>
            </w:r>
            <w:r w:rsidR="003B536B" w:rsidRPr="00B86CD6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instrText xml:space="preserve"> HYPERLINK "http://www.jomfp.in/searchresult.asp?search=&amp;author=Ananthaneni+Anuradha&amp;journal=Y&amp;but_search=Search&amp;entries=10&amp;pg=1&amp;s=0" \t "_blank" </w:instrText>
            </w:r>
            <w:r w:rsidRPr="00B86CD6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fldChar w:fldCharType="separate"/>
            </w:r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>AnanthaneniAnuradha</w:t>
            </w:r>
            <w:proofErr w:type="spellEnd"/>
            <w:r w:rsidRPr="00B86CD6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fldChar w:fldCharType="end"/>
            </w:r>
            <w:r w:rsidR="003B536B" w:rsidRPr="00B86CD6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hyperlink r:id="rId38" w:tgtFrame="_blank" w:history="1"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Mohammad </w:t>
              </w:r>
              <w:proofErr w:type="spellStart"/>
              <w:r w:rsidR="003B536B" w:rsidRPr="00B86CD6">
                <w:rPr>
                  <w:rStyle w:val="Hyperlink"/>
                  <w:rFonts w:ascii="Arial" w:hAnsi="Arial" w:cs="Arial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AsifKiresur</w:t>
              </w:r>
              <w:proofErr w:type="spellEnd"/>
            </w:hyperlink>
            <w:r w:rsidR="003B536B" w:rsidRPr="00B86CD6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>, </w:t>
            </w:r>
            <w:proofErr w:type="spellStart"/>
            <w:r>
              <w:fldChar w:fldCharType="begin"/>
            </w:r>
            <w:r w:rsidR="003B536B">
              <w:instrText>HYPERLINK "http://www.jomfp.in/searchresult.asp?search=&amp;author=Bhavana+S+Bagalad&amp;journal=Y&amp;but_search=Search&amp;entries=10&amp;pg=1&amp;s=0" \t "_blank"</w:instrText>
            </w:r>
            <w:r>
              <w:fldChar w:fldCharType="separate"/>
            </w:r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>Bhavana</w:t>
            </w:r>
            <w:proofErr w:type="spellEnd"/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S </w:t>
            </w:r>
            <w:proofErr w:type="spellStart"/>
            <w:r w:rsidR="003B536B" w:rsidRPr="00B86CD6">
              <w:rPr>
                <w:rStyle w:val="Hyperlink"/>
                <w:rFonts w:ascii="Arial" w:hAnsi="Arial" w:cs="Arial"/>
                <w:b w:val="0"/>
                <w:color w:val="auto"/>
                <w:sz w:val="24"/>
                <w:szCs w:val="24"/>
                <w:u w:val="none"/>
                <w:shd w:val="clear" w:color="auto" w:fill="FFFFFF"/>
              </w:rPr>
              <w:t>Bagala</w:t>
            </w:r>
            <w:proofErr w:type="spellEnd"/>
            <w:r>
              <w:fldChar w:fldCharType="end"/>
            </w:r>
            <w:r w:rsidR="003B536B" w:rsidRPr="00B86CD6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3B536B" w:rsidRPr="00E6630B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Papilliferouskeratoameloblastoma</w:t>
            </w:r>
            <w:proofErr w:type="spellEnd"/>
            <w:r w:rsidR="003B536B" w:rsidRPr="00E6630B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– A rare entity: A case report with a review of literature</w:t>
            </w:r>
            <w:r w:rsidR="003B536B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hyperlink r:id="rId39" w:history="1">
              <w:proofErr w:type="gramStart"/>
              <w:r w:rsidR="003B536B" w:rsidRPr="00E6630B">
                <w:rPr>
                  <w:rStyle w:val="Hyperlink"/>
                  <w:rFonts w:ascii="Arial" w:hAnsi="Arial" w:cs="Arial"/>
                  <w:b w:val="0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 xml:space="preserve">J Oral </w:t>
              </w:r>
              <w:proofErr w:type="spellStart"/>
              <w:r w:rsidR="003B536B" w:rsidRPr="00E6630B">
                <w:rPr>
                  <w:rStyle w:val="Hyperlink"/>
                  <w:rFonts w:ascii="Arial" w:hAnsi="Arial" w:cs="Arial"/>
                  <w:b w:val="0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MaxillofacPathol</w:t>
              </w:r>
              <w:proofErr w:type="spellEnd"/>
            </w:hyperlink>
            <w:r w:rsidR="003B536B" w:rsidRPr="00E6630B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3B536B" w:rsidRPr="00E6630B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2020 Mar; 24(4): 2-6.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</w:t>
            </w:r>
            <w:r w:rsidRPr="00B86CD6">
              <w:rPr>
                <w:rFonts w:ascii="Arial" w:hAnsi="Arial" w:cs="Arial"/>
                <w:bCs/>
                <w:color w:val="000000" w:themeColor="text1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97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6630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323" w:type="pct"/>
            <w:vAlign w:val="center"/>
          </w:tcPr>
          <w:p w:rsidR="003B536B" w:rsidRPr="00E6630B" w:rsidRDefault="003B536B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7.5</w:t>
            </w:r>
          </w:p>
        </w:tc>
      </w:tr>
      <w:tr w:rsidR="000D6B24" w:rsidRPr="00E6630B" w:rsidTr="00B52B45">
        <w:trPr>
          <w:trHeight w:val="413"/>
        </w:trPr>
        <w:tc>
          <w:tcPr>
            <w:tcW w:w="4677" w:type="pct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0D6B24" w:rsidRPr="00B52B45" w:rsidRDefault="00B52B45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Total Points</w:t>
            </w:r>
          </w:p>
        </w:tc>
        <w:tc>
          <w:tcPr>
            <w:tcW w:w="323" w:type="pct"/>
            <w:vAlign w:val="center"/>
          </w:tcPr>
          <w:p w:rsidR="000D6B24" w:rsidRDefault="000D6B24" w:rsidP="00F7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452.5</w:t>
            </w:r>
          </w:p>
        </w:tc>
      </w:tr>
    </w:tbl>
    <w:p w:rsidR="00D35FD4" w:rsidRPr="00E6630B" w:rsidRDefault="00D35FD4" w:rsidP="00F77CE8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sectPr w:rsidR="00D35FD4" w:rsidRPr="00E6630B" w:rsidSect="003B536B">
      <w:pgSz w:w="16834" w:h="11909" w:orient="landscape" w:code="9"/>
      <w:pgMar w:top="135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2014"/>
    <w:multiLevelType w:val="hybridMultilevel"/>
    <w:tmpl w:val="9E909460"/>
    <w:lvl w:ilvl="0" w:tplc="A9801C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D5080"/>
    <w:multiLevelType w:val="hybridMultilevel"/>
    <w:tmpl w:val="FA505CE8"/>
    <w:lvl w:ilvl="0" w:tplc="4009000F">
      <w:start w:val="1"/>
      <w:numFmt w:val="decimal"/>
      <w:lvlText w:val="%1."/>
      <w:lvlJc w:val="left"/>
      <w:pPr>
        <w:ind w:left="714" w:hanging="360"/>
      </w:pPr>
    </w:lvl>
    <w:lvl w:ilvl="1" w:tplc="40090019" w:tentative="1">
      <w:start w:val="1"/>
      <w:numFmt w:val="lowerLetter"/>
      <w:lvlText w:val="%2."/>
      <w:lvlJc w:val="left"/>
      <w:pPr>
        <w:ind w:left="1434" w:hanging="360"/>
      </w:pPr>
    </w:lvl>
    <w:lvl w:ilvl="2" w:tplc="4009001B" w:tentative="1">
      <w:start w:val="1"/>
      <w:numFmt w:val="lowerRoman"/>
      <w:lvlText w:val="%3."/>
      <w:lvlJc w:val="right"/>
      <w:pPr>
        <w:ind w:left="2154" w:hanging="180"/>
      </w:pPr>
    </w:lvl>
    <w:lvl w:ilvl="3" w:tplc="4009000F" w:tentative="1">
      <w:start w:val="1"/>
      <w:numFmt w:val="decimal"/>
      <w:lvlText w:val="%4."/>
      <w:lvlJc w:val="left"/>
      <w:pPr>
        <w:ind w:left="2874" w:hanging="360"/>
      </w:pPr>
    </w:lvl>
    <w:lvl w:ilvl="4" w:tplc="40090019" w:tentative="1">
      <w:start w:val="1"/>
      <w:numFmt w:val="lowerLetter"/>
      <w:lvlText w:val="%5."/>
      <w:lvlJc w:val="left"/>
      <w:pPr>
        <w:ind w:left="3594" w:hanging="360"/>
      </w:pPr>
    </w:lvl>
    <w:lvl w:ilvl="5" w:tplc="4009001B" w:tentative="1">
      <w:start w:val="1"/>
      <w:numFmt w:val="lowerRoman"/>
      <w:lvlText w:val="%6."/>
      <w:lvlJc w:val="right"/>
      <w:pPr>
        <w:ind w:left="4314" w:hanging="180"/>
      </w:pPr>
    </w:lvl>
    <w:lvl w:ilvl="6" w:tplc="4009000F" w:tentative="1">
      <w:start w:val="1"/>
      <w:numFmt w:val="decimal"/>
      <w:lvlText w:val="%7."/>
      <w:lvlJc w:val="left"/>
      <w:pPr>
        <w:ind w:left="5034" w:hanging="360"/>
      </w:pPr>
    </w:lvl>
    <w:lvl w:ilvl="7" w:tplc="40090019" w:tentative="1">
      <w:start w:val="1"/>
      <w:numFmt w:val="lowerLetter"/>
      <w:lvlText w:val="%8."/>
      <w:lvlJc w:val="left"/>
      <w:pPr>
        <w:ind w:left="5754" w:hanging="360"/>
      </w:pPr>
    </w:lvl>
    <w:lvl w:ilvl="8" w:tplc="400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">
    <w:nsid w:val="3A557D2D"/>
    <w:multiLevelType w:val="hybridMultilevel"/>
    <w:tmpl w:val="EC3E8DB2"/>
    <w:lvl w:ilvl="0" w:tplc="4009000F">
      <w:start w:val="1"/>
      <w:numFmt w:val="decimal"/>
      <w:lvlText w:val="%1."/>
      <w:lvlJc w:val="left"/>
      <w:pPr>
        <w:ind w:left="714" w:hanging="360"/>
      </w:pPr>
    </w:lvl>
    <w:lvl w:ilvl="1" w:tplc="40090019" w:tentative="1">
      <w:start w:val="1"/>
      <w:numFmt w:val="lowerLetter"/>
      <w:lvlText w:val="%2."/>
      <w:lvlJc w:val="left"/>
      <w:pPr>
        <w:ind w:left="1434" w:hanging="360"/>
      </w:pPr>
    </w:lvl>
    <w:lvl w:ilvl="2" w:tplc="4009001B" w:tentative="1">
      <w:start w:val="1"/>
      <w:numFmt w:val="lowerRoman"/>
      <w:lvlText w:val="%3."/>
      <w:lvlJc w:val="right"/>
      <w:pPr>
        <w:ind w:left="2154" w:hanging="180"/>
      </w:pPr>
    </w:lvl>
    <w:lvl w:ilvl="3" w:tplc="4009000F" w:tentative="1">
      <w:start w:val="1"/>
      <w:numFmt w:val="decimal"/>
      <w:lvlText w:val="%4."/>
      <w:lvlJc w:val="left"/>
      <w:pPr>
        <w:ind w:left="2874" w:hanging="360"/>
      </w:pPr>
    </w:lvl>
    <w:lvl w:ilvl="4" w:tplc="40090019" w:tentative="1">
      <w:start w:val="1"/>
      <w:numFmt w:val="lowerLetter"/>
      <w:lvlText w:val="%5."/>
      <w:lvlJc w:val="left"/>
      <w:pPr>
        <w:ind w:left="3594" w:hanging="360"/>
      </w:pPr>
    </w:lvl>
    <w:lvl w:ilvl="5" w:tplc="4009001B" w:tentative="1">
      <w:start w:val="1"/>
      <w:numFmt w:val="lowerRoman"/>
      <w:lvlText w:val="%6."/>
      <w:lvlJc w:val="right"/>
      <w:pPr>
        <w:ind w:left="4314" w:hanging="180"/>
      </w:pPr>
    </w:lvl>
    <w:lvl w:ilvl="6" w:tplc="4009000F" w:tentative="1">
      <w:start w:val="1"/>
      <w:numFmt w:val="decimal"/>
      <w:lvlText w:val="%7."/>
      <w:lvlJc w:val="left"/>
      <w:pPr>
        <w:ind w:left="5034" w:hanging="360"/>
      </w:pPr>
    </w:lvl>
    <w:lvl w:ilvl="7" w:tplc="40090019" w:tentative="1">
      <w:start w:val="1"/>
      <w:numFmt w:val="lowerLetter"/>
      <w:lvlText w:val="%8."/>
      <w:lvlJc w:val="left"/>
      <w:pPr>
        <w:ind w:left="5754" w:hanging="360"/>
      </w:pPr>
    </w:lvl>
    <w:lvl w:ilvl="8" w:tplc="400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3">
    <w:nsid w:val="5F7B2D37"/>
    <w:multiLevelType w:val="hybridMultilevel"/>
    <w:tmpl w:val="8942483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8B5555"/>
    <w:multiLevelType w:val="hybridMultilevel"/>
    <w:tmpl w:val="C0D08938"/>
    <w:lvl w:ilvl="0" w:tplc="4009000F">
      <w:start w:val="1"/>
      <w:numFmt w:val="decimal"/>
      <w:lvlText w:val="%1."/>
      <w:lvlJc w:val="left"/>
      <w:pPr>
        <w:ind w:left="714" w:hanging="360"/>
      </w:pPr>
    </w:lvl>
    <w:lvl w:ilvl="1" w:tplc="40090019" w:tentative="1">
      <w:start w:val="1"/>
      <w:numFmt w:val="lowerLetter"/>
      <w:lvlText w:val="%2."/>
      <w:lvlJc w:val="left"/>
      <w:pPr>
        <w:ind w:left="1434" w:hanging="360"/>
      </w:pPr>
    </w:lvl>
    <w:lvl w:ilvl="2" w:tplc="4009001B" w:tentative="1">
      <w:start w:val="1"/>
      <w:numFmt w:val="lowerRoman"/>
      <w:lvlText w:val="%3."/>
      <w:lvlJc w:val="right"/>
      <w:pPr>
        <w:ind w:left="2154" w:hanging="180"/>
      </w:pPr>
    </w:lvl>
    <w:lvl w:ilvl="3" w:tplc="4009000F" w:tentative="1">
      <w:start w:val="1"/>
      <w:numFmt w:val="decimal"/>
      <w:lvlText w:val="%4."/>
      <w:lvlJc w:val="left"/>
      <w:pPr>
        <w:ind w:left="2874" w:hanging="360"/>
      </w:pPr>
    </w:lvl>
    <w:lvl w:ilvl="4" w:tplc="40090019" w:tentative="1">
      <w:start w:val="1"/>
      <w:numFmt w:val="lowerLetter"/>
      <w:lvlText w:val="%5."/>
      <w:lvlJc w:val="left"/>
      <w:pPr>
        <w:ind w:left="3594" w:hanging="360"/>
      </w:pPr>
    </w:lvl>
    <w:lvl w:ilvl="5" w:tplc="4009001B" w:tentative="1">
      <w:start w:val="1"/>
      <w:numFmt w:val="lowerRoman"/>
      <w:lvlText w:val="%6."/>
      <w:lvlJc w:val="right"/>
      <w:pPr>
        <w:ind w:left="4314" w:hanging="180"/>
      </w:pPr>
    </w:lvl>
    <w:lvl w:ilvl="6" w:tplc="4009000F" w:tentative="1">
      <w:start w:val="1"/>
      <w:numFmt w:val="decimal"/>
      <w:lvlText w:val="%7."/>
      <w:lvlJc w:val="left"/>
      <w:pPr>
        <w:ind w:left="5034" w:hanging="360"/>
      </w:pPr>
    </w:lvl>
    <w:lvl w:ilvl="7" w:tplc="40090019" w:tentative="1">
      <w:start w:val="1"/>
      <w:numFmt w:val="lowerLetter"/>
      <w:lvlText w:val="%8."/>
      <w:lvlJc w:val="left"/>
      <w:pPr>
        <w:ind w:left="5754" w:hanging="360"/>
      </w:pPr>
    </w:lvl>
    <w:lvl w:ilvl="8" w:tplc="4009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YysjQ0MzQ1NjQzt7Q0NzRW0lEKTi0uzszPAykwqgUACCSwtCwAAAA="/>
  </w:docVars>
  <w:rsids>
    <w:rsidRoot w:val="003932C9"/>
    <w:rsid w:val="000A01BB"/>
    <w:rsid w:val="000A6987"/>
    <w:rsid w:val="000B3DBB"/>
    <w:rsid w:val="000C7DF7"/>
    <w:rsid w:val="000D6B24"/>
    <w:rsid w:val="000D7202"/>
    <w:rsid w:val="00160104"/>
    <w:rsid w:val="00193E62"/>
    <w:rsid w:val="00214497"/>
    <w:rsid w:val="0025733B"/>
    <w:rsid w:val="002E5FAF"/>
    <w:rsid w:val="003932C9"/>
    <w:rsid w:val="003962AE"/>
    <w:rsid w:val="003B536B"/>
    <w:rsid w:val="003C250F"/>
    <w:rsid w:val="00425612"/>
    <w:rsid w:val="0043287E"/>
    <w:rsid w:val="00465257"/>
    <w:rsid w:val="005607A0"/>
    <w:rsid w:val="005E51FF"/>
    <w:rsid w:val="006E5512"/>
    <w:rsid w:val="0077565F"/>
    <w:rsid w:val="00780224"/>
    <w:rsid w:val="00803EE7"/>
    <w:rsid w:val="00854BD7"/>
    <w:rsid w:val="008717B8"/>
    <w:rsid w:val="008B316B"/>
    <w:rsid w:val="0098345B"/>
    <w:rsid w:val="009A2063"/>
    <w:rsid w:val="00A40003"/>
    <w:rsid w:val="00B126EC"/>
    <w:rsid w:val="00B208E7"/>
    <w:rsid w:val="00B22B30"/>
    <w:rsid w:val="00B50213"/>
    <w:rsid w:val="00B52B45"/>
    <w:rsid w:val="00B86CD6"/>
    <w:rsid w:val="00C81DFC"/>
    <w:rsid w:val="00C946BD"/>
    <w:rsid w:val="00CF5E8B"/>
    <w:rsid w:val="00D35FD4"/>
    <w:rsid w:val="00D6277E"/>
    <w:rsid w:val="00D7194A"/>
    <w:rsid w:val="00DC60E6"/>
    <w:rsid w:val="00DD35B6"/>
    <w:rsid w:val="00E6630B"/>
    <w:rsid w:val="00EE3179"/>
    <w:rsid w:val="00F33289"/>
    <w:rsid w:val="00F77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DBB"/>
  </w:style>
  <w:style w:type="paragraph" w:styleId="Heading1">
    <w:name w:val="heading 1"/>
    <w:basedOn w:val="Normal"/>
    <w:next w:val="Normal"/>
    <w:link w:val="Heading1Char"/>
    <w:uiPriority w:val="9"/>
    <w:qFormat/>
    <w:rsid w:val="00C946BD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17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932C9"/>
    <w:rPr>
      <w:color w:val="0000FF"/>
      <w:u w:val="single"/>
    </w:rPr>
  </w:style>
  <w:style w:type="character" w:customStyle="1" w:styleId="apple-converted-space">
    <w:name w:val="apple-converted-space"/>
    <w:rsid w:val="003932C9"/>
  </w:style>
  <w:style w:type="character" w:customStyle="1" w:styleId="fm-citation-ids-label">
    <w:name w:val="fm-citation-ids-label"/>
    <w:basedOn w:val="DefaultParagraphFont"/>
    <w:rsid w:val="003932C9"/>
  </w:style>
  <w:style w:type="character" w:customStyle="1" w:styleId="ls4">
    <w:name w:val="ls4"/>
    <w:basedOn w:val="DefaultParagraphFont"/>
    <w:rsid w:val="00214497"/>
  </w:style>
  <w:style w:type="character" w:customStyle="1" w:styleId="ws1">
    <w:name w:val="ws1"/>
    <w:basedOn w:val="DefaultParagraphFont"/>
    <w:rsid w:val="00214497"/>
  </w:style>
  <w:style w:type="character" w:customStyle="1" w:styleId="Heading1Char">
    <w:name w:val="Heading 1 Char"/>
    <w:basedOn w:val="DefaultParagraphFont"/>
    <w:link w:val="Heading1"/>
    <w:uiPriority w:val="9"/>
    <w:rsid w:val="00C946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ls1">
    <w:name w:val="ls1"/>
    <w:basedOn w:val="DefaultParagraphFont"/>
    <w:rsid w:val="00C946BD"/>
  </w:style>
  <w:style w:type="character" w:customStyle="1" w:styleId="ls2">
    <w:name w:val="ls2"/>
    <w:basedOn w:val="DefaultParagraphFont"/>
    <w:rsid w:val="00C946BD"/>
  </w:style>
  <w:style w:type="character" w:styleId="Emphasis">
    <w:name w:val="Emphasis"/>
    <w:basedOn w:val="DefaultParagraphFont"/>
    <w:uiPriority w:val="20"/>
    <w:qFormat/>
    <w:rsid w:val="00B208E7"/>
    <w:rPr>
      <w:i/>
      <w:iCs/>
    </w:rPr>
  </w:style>
  <w:style w:type="character" w:styleId="Strong">
    <w:name w:val="Strong"/>
    <w:basedOn w:val="DefaultParagraphFont"/>
    <w:uiPriority w:val="22"/>
    <w:qFormat/>
    <w:rsid w:val="00B208E7"/>
    <w:rPr>
      <w:b/>
      <w:bCs/>
    </w:rPr>
  </w:style>
  <w:style w:type="paragraph" w:styleId="ListParagraph">
    <w:name w:val="List Paragraph"/>
    <w:basedOn w:val="Normal"/>
    <w:uiPriority w:val="34"/>
    <w:qFormat/>
    <w:rsid w:val="009A206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717B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6BD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17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932C9"/>
    <w:rPr>
      <w:color w:val="0000FF"/>
      <w:u w:val="single"/>
    </w:rPr>
  </w:style>
  <w:style w:type="character" w:customStyle="1" w:styleId="apple-converted-space">
    <w:name w:val="apple-converted-space"/>
    <w:rsid w:val="003932C9"/>
  </w:style>
  <w:style w:type="character" w:customStyle="1" w:styleId="fm-citation-ids-label">
    <w:name w:val="fm-citation-ids-label"/>
    <w:basedOn w:val="DefaultParagraphFont"/>
    <w:rsid w:val="003932C9"/>
  </w:style>
  <w:style w:type="character" w:customStyle="1" w:styleId="ls4">
    <w:name w:val="ls4"/>
    <w:basedOn w:val="DefaultParagraphFont"/>
    <w:rsid w:val="00214497"/>
  </w:style>
  <w:style w:type="character" w:customStyle="1" w:styleId="ws1">
    <w:name w:val="ws1"/>
    <w:basedOn w:val="DefaultParagraphFont"/>
    <w:rsid w:val="00214497"/>
  </w:style>
  <w:style w:type="character" w:customStyle="1" w:styleId="Heading1Char">
    <w:name w:val="Heading 1 Char"/>
    <w:basedOn w:val="DefaultParagraphFont"/>
    <w:link w:val="Heading1"/>
    <w:uiPriority w:val="9"/>
    <w:rsid w:val="00C946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ls1">
    <w:name w:val="ls1"/>
    <w:basedOn w:val="DefaultParagraphFont"/>
    <w:rsid w:val="00C946BD"/>
  </w:style>
  <w:style w:type="character" w:customStyle="1" w:styleId="ls2">
    <w:name w:val="ls2"/>
    <w:basedOn w:val="DefaultParagraphFont"/>
    <w:rsid w:val="00C946BD"/>
  </w:style>
  <w:style w:type="character" w:styleId="Emphasis">
    <w:name w:val="Emphasis"/>
    <w:basedOn w:val="DefaultParagraphFont"/>
    <w:uiPriority w:val="20"/>
    <w:qFormat/>
    <w:rsid w:val="00B208E7"/>
    <w:rPr>
      <w:i/>
      <w:iCs/>
    </w:rPr>
  </w:style>
  <w:style w:type="character" w:styleId="Strong">
    <w:name w:val="Strong"/>
    <w:basedOn w:val="DefaultParagraphFont"/>
    <w:uiPriority w:val="22"/>
    <w:qFormat/>
    <w:rsid w:val="00B208E7"/>
    <w:rPr>
      <w:b/>
      <w:bCs/>
    </w:rPr>
  </w:style>
  <w:style w:type="paragraph" w:styleId="ListParagraph">
    <w:name w:val="List Paragraph"/>
    <w:basedOn w:val="Normal"/>
    <w:uiPriority w:val="34"/>
    <w:qFormat/>
    <w:rsid w:val="009A206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717B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1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369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7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drntruhs.org/searchresult.asp?search=&amp;author=Bina+Kashyap&amp;journal=Y&amp;but_search=Search&amp;entries=10&amp;pg=1&amp;s=0" TargetMode="External"/><Relationship Id="rId13" Type="http://schemas.openxmlformats.org/officeDocument/2006/relationships/hyperlink" Target="http://www.jdrntruhs.org/searchresult.asp?search=&amp;author=Anuradha+Ananthaneni&amp;journal=Y&amp;but_search=Search&amp;entries=10&amp;pg=1&amp;s=0" TargetMode="External"/><Relationship Id="rId18" Type="http://schemas.openxmlformats.org/officeDocument/2006/relationships/hyperlink" Target="https://www.ncbi.nlm.nih.gov/pubmed/28658902" TargetMode="External"/><Relationship Id="rId26" Type="http://schemas.openxmlformats.org/officeDocument/2006/relationships/hyperlink" Target="http://ibbj.org/search.php?sid=1&amp;slc_lang=en&amp;auth=Kiresur" TargetMode="External"/><Relationship Id="rId39" Type="http://schemas.openxmlformats.org/officeDocument/2006/relationships/hyperlink" Target="https://www.ncbi.nlm.nih.gov/pmc/articles/PMC6948048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28658902" TargetMode="External"/><Relationship Id="rId34" Type="http://schemas.openxmlformats.org/officeDocument/2006/relationships/hyperlink" Target="https://www.ncbi.nlm.nih.gov/pubmed/?term=Puneeth%20HK%5BAuthor%5D&amp;cauthor=true&amp;cauthor_uid=30967717" TargetMode="External"/><Relationship Id="rId7" Type="http://schemas.openxmlformats.org/officeDocument/2006/relationships/hyperlink" Target="http://www.jdrntruhs.org/searchresult.asp?search=&amp;author=Bina+Kashyap&amp;journal=Y&amp;but_search=Search&amp;entries=10&amp;pg=1&amp;s=0" TargetMode="External"/><Relationship Id="rId12" Type="http://schemas.openxmlformats.org/officeDocument/2006/relationships/hyperlink" Target="http://www.ncbi.nlm.nih.gov/pubmed/?term=Srinivas%20V%5Bauth%5D" TargetMode="External"/><Relationship Id="rId17" Type="http://schemas.openxmlformats.org/officeDocument/2006/relationships/hyperlink" Target="https://www.ncbi.nlm.nih.gov/pubmed/?term=Guduru%20VS%5BAuthor%5D&amp;cauthor=true&amp;cauthor_uid=27756983" TargetMode="External"/><Relationship Id="rId25" Type="http://schemas.openxmlformats.org/officeDocument/2006/relationships/hyperlink" Target="http://ibbj.org/search.php?sid=1&amp;slc_lang=en&amp;auth=Horatti" TargetMode="External"/><Relationship Id="rId33" Type="http://schemas.openxmlformats.org/officeDocument/2006/relationships/hyperlink" Target="https://www.ncbi.nlm.nih.gov/pmc/articles/PMC6948048/" TargetMode="External"/><Relationship Id="rId38" Type="http://schemas.openxmlformats.org/officeDocument/2006/relationships/hyperlink" Target="http://www.jomfp.in/searchresult.asp?search=&amp;author=Mohammad+Asif+Kiresur&amp;journal=Y&amp;but_search=Search&amp;entries=10&amp;pg=1&amp;s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Udayashankar%20U%5BAuthor%5D&amp;cauthor=true&amp;cauthor_uid=27756983" TargetMode="External"/><Relationship Id="rId20" Type="http://schemas.openxmlformats.org/officeDocument/2006/relationships/hyperlink" Target="https://www.ncbi.nlm.nih.gov/pubmed/?term=Vara%20JT%5BAuthor%5D&amp;cauthor=true&amp;cauthor_uid=28658902" TargetMode="External"/><Relationship Id="rId29" Type="http://schemas.openxmlformats.org/officeDocument/2006/relationships/hyperlink" Target="http://ibbj.org/search.php?sid=1&amp;slc_lang=en&amp;auth=Ananthaneni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jdrntruhs.org/searchresult.asp?search=&amp;author=Bina+Kashyap&amp;journal=Y&amp;but_search=Search&amp;entries=10&amp;pg=1&amp;s=0" TargetMode="External"/><Relationship Id="rId11" Type="http://schemas.openxmlformats.org/officeDocument/2006/relationships/hyperlink" Target="http://www.ncbi.nlm.nih.gov/pubmed/?term=Ram%20Prasad%20VV%5Bauth%5D" TargetMode="External"/><Relationship Id="rId24" Type="http://schemas.openxmlformats.org/officeDocument/2006/relationships/hyperlink" Target="http://ibbj.org/search.php?sid=1&amp;slc_lang=en&amp;auth=Ananthaneni" TargetMode="External"/><Relationship Id="rId32" Type="http://schemas.openxmlformats.org/officeDocument/2006/relationships/hyperlink" Target="https://www.ncbi.nlm.nih.gov/pubmed/?term=Haripriya%20P%5BAuthor%5D&amp;cauthor=true&amp;cauthor_uid=31942136" TargetMode="External"/><Relationship Id="rId37" Type="http://schemas.openxmlformats.org/officeDocument/2006/relationships/hyperlink" Target="http://www.jomfp.in/searchresult.asp?search=&amp;author=Puneeth+H+Kuberappa&amp;journal=Y&amp;but_search=Search&amp;entries=10&amp;pg=1&amp;s=0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www.jdrntruhs.org/searchresult.asp?search=&amp;author=Bina+Kashyap&amp;journal=Y&amp;but_search=Search&amp;entries=10&amp;pg=1&amp;s=0" TargetMode="External"/><Relationship Id="rId15" Type="http://schemas.openxmlformats.org/officeDocument/2006/relationships/hyperlink" Target="http://www.jdrntruhs.org/searchresult.asp?search=&amp;author=Vijay+Srinivas&amp;journal=Y&amp;but_search=Search&amp;entries=10&amp;pg=1&amp;s=0" TargetMode="External"/><Relationship Id="rId23" Type="http://schemas.openxmlformats.org/officeDocument/2006/relationships/hyperlink" Target="http://ibbj.org/search.php?sid=1&amp;slc_lang=en&amp;auth=Bagalad" TargetMode="External"/><Relationship Id="rId28" Type="http://schemas.openxmlformats.org/officeDocument/2006/relationships/hyperlink" Target="http://ibbj.org/search.php?sid=1&amp;slc_lang=en&amp;auth=Bagalad" TargetMode="External"/><Relationship Id="rId36" Type="http://schemas.openxmlformats.org/officeDocument/2006/relationships/hyperlink" Target="https://www.ncbi.nlm.nih.gov/pmc/articles/PMC6948048/" TargetMode="External"/><Relationship Id="rId10" Type="http://schemas.openxmlformats.org/officeDocument/2006/relationships/hyperlink" Target="http://www.ncbi.nlm.nih.gov/pubmed/?term=Anuradha%20A%5Bauth%5D" TargetMode="External"/><Relationship Id="rId19" Type="http://schemas.openxmlformats.org/officeDocument/2006/relationships/hyperlink" Target="https://www.ncbi.nlm.nih.gov/pubmed/28658902" TargetMode="External"/><Relationship Id="rId31" Type="http://schemas.openxmlformats.org/officeDocument/2006/relationships/hyperlink" Target="http://ibbj.org/search.php?sid=1&amp;slc_lang=en&amp;auth=Kiresu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drntruhs.org/searchresult.asp?search=&amp;author=Bina+Kashyap&amp;journal=Y&amp;but_search=Search&amp;entries=10&amp;pg=1&amp;s=0" TargetMode="External"/><Relationship Id="rId14" Type="http://schemas.openxmlformats.org/officeDocument/2006/relationships/hyperlink" Target="http://www.jdrntruhs.org/searchresult.asp?search=&amp;author=V%2E+V%2E+S%2E+Ram+Prasad&amp;journal=Y&amp;but_search=Search&amp;entries=10&amp;pg=1&amp;s=0" TargetMode="External"/><Relationship Id="rId22" Type="http://schemas.openxmlformats.org/officeDocument/2006/relationships/hyperlink" Target="http://www.aaj.eg.net/searchresult.asp?search=&amp;author=Suresh+Babu+Undavalli&amp;journal=Y&amp;but_search=Search&amp;entries=10&amp;pg=1&amp;s=0" TargetMode="External"/><Relationship Id="rId27" Type="http://schemas.openxmlformats.org/officeDocument/2006/relationships/hyperlink" Target="http://ibbj.org/search.php?sid=1&amp;slc_lang=en&amp;auth=Ananthaneni" TargetMode="External"/><Relationship Id="rId30" Type="http://schemas.openxmlformats.org/officeDocument/2006/relationships/hyperlink" Target="http://ibbj.org/search.php?sid=1&amp;slc_lang=en&amp;auth=Bagalad" TargetMode="External"/><Relationship Id="rId35" Type="http://schemas.openxmlformats.org/officeDocument/2006/relationships/hyperlink" Target="https://www.ncbi.nlm.nih.gov/pubmed/?term=Kumar%20SRR%5BAuthor%5D&amp;cauthor=true&amp;cauthor_uid=30967717" TargetMode="External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8</Pages>
  <Words>2740</Words>
  <Characters>15619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puneeth</dc:creator>
  <cp:lastModifiedBy>office</cp:lastModifiedBy>
  <cp:revision>26</cp:revision>
  <cp:lastPrinted>2020-04-23T05:53:00Z</cp:lastPrinted>
  <dcterms:created xsi:type="dcterms:W3CDTF">2020-03-20T07:07:00Z</dcterms:created>
  <dcterms:modified xsi:type="dcterms:W3CDTF">2020-04-23T05:53:00Z</dcterms:modified>
</cp:coreProperties>
</file>